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developing robust applications, specializing in Java, Spring Framework, and microservices architecture. Proven expertise in software development lifecycle, implementing automated testing solutions with tools such as JUnit and Mockito, and collaborating in Agile teams to optimize productivity and deliver high-quality solutions. Strong background in working with cloud infrastructures like AWS and Azure, alongside extensive experience in modern frameworks and libraries.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high-performance user interfaces that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reduced regression test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significantly improving code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design and deliver features aligned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coding standards and best practices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tuning and optimization of enterprise applications, utilizing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functionalities of existing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skillsets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and queries for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components for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performance by adjusting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dynamic and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more efficient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query performance and improved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facilitating efficient data communication within applications and external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team retrospectives to discuss performance and process improvements,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deployment strategy for microservices-based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Agile project teams, closely adhering to delivery schedules and participating in sprint planning and review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code quality and testing methodologies,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learning pathways.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uptime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end-users on the functionality of newly developed applications, improving overall application utilization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application architecture, API specifications, and system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team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significantly reducing conflicts and improving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business intelligence purposes to drive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Environments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