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focusing on full-stack solutions using Java, React, Node.js, and MongoDB. Proven expertise in designing application architectures for scalable web applications, optimizing software performance, and implementing robust testing strategies. Adept at leveraging various cloud services and DevOps practices to streamline processes and enhance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applications to manage high user traffic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standards in coding,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data migration and optimization of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frameworks,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serverless architecture for specific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the reliability of external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ensure the transparency and efficiency of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delivering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architecture, improving communication between different software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regression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without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sprints with cross-functional teams to gather requirements and provide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data retrieval times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user-friendly interface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issues before deployment and ensuring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management procedures, reducing operational overhead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 members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for scrum activities, engaging with stakeholders and gathering software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the deployment and management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promoting cloud-first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optimization and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promoting team collaboration and transparency. Utilized various development tools to manage source code and versioning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Spring Boot,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MongoDB, MySQL,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Mocha, Chai,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