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9 years of experience in developing robust web applications and scalable system architectures. Proficient in a wide range of programming languages and frameworks, including Java, JavaScript, Spring Boot, and React. Experienced in full software development life cycle (SDLC), emphasizing agile methodologies, unit testing, and continuous integration. Proven ability to collaborate effectively with cross-functional teams to define project roadmaps and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performance and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through dynamic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microservices, significantly improving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release cycle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15% reduction in response times for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functionality and minimizing defects during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define project goals, effectively managing project scope through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and authorization within web apps.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facilitating seamless collaboration among development teams and tracking code changes meticulously.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issue detection and resolution to maintain high service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refactor legacy codebases into modern frameworks, significantly enhancing maintainability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software design and coding standards, fostering a strong team culture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for project management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product functionality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create intuitive web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significant increase in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third-party services, enabling seamless data synchronization and enhancing application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changes and migrations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Liquibase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schema updates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 automation, optimizing project dependencies and improving build times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drastically reducing regression testing time and improving release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sprint planning and retrospectives, reinforcing team alignment towards goals and ongoing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Kibana), enabling effective logging and analysis of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to peers, maintaining high quality and security standards in production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DevOps teams to implement infrastructure as code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deployments and infrastructure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enterprise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streamlined user training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of scalable APIs and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supporting varying application 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integration of analytics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Mixpanel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web applications, providing insights into user behavior.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 migrations from legacy systems to modern architectures, ensuring consistency and data integrity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reporting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Chart.js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data visualization for improved decision-making.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 development team through agile practices, facilitating planning and iteration cycles for continuous product enhancement.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HTML, CSS, RESTful APIs, JSON, AJAX</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Node.js,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Jenkins,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JUnit, Cucumber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