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and results-driven Senior Software Engineer with over 9 years of expertise in developing high-quality software solutions. Proven ability in leveraging cutting-edge technologies and frameworks, including Java, Spring, React, and AWS. Adept at working in agile environments, leading cross-functional teams, and driving projects from concept to completion. Passionate about implementing optimal solutions and enhancing system functionalities for improved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user experience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for critical business logic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sprint planning and code reviews to ensure code quality and alignment with product goals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query performance and reduced latency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deploying microservices, reducing deployment time by 40% and ensuring consistent environment setups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response time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and more reliable code deployment processes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technical guidance and fostering a collaborative team environment that enhanced skill development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project documentation outlining system architecture, design patterns, and API specifications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communications to gather requirements and translate them into technical solutions, supporting business objectives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production issues, improving application uptime to 99.9% through rapid-response strategies and issue tracking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drove a 25% increase in customer satisfaction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microservices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modularity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and foster team collaboration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functionality with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component-based architecture, thereby improving code maintainability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database schemas and performed data migrations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scaling needs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for performance and security, contributing to a significant reduction in vulnerabilities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testing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and adherence to client specifications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workflows, reducing manual overhead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internal workshops to promote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improving team competencies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continuously improving team processes and delivery timelines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B2B platform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adding features that elevated user engagement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to facilitate communication between client applications and backend services, enhancing modularity and scalability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teams to deliver quality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feature timelines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design, aligning technological solutions with strategic business goals and enhancing system interoperability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better performance and reliability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upwards of 15% improvement in project delivery times through stringent code refactoring and adhering to best practices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Express.js, Django, Angular,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Git,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Mockito, Postman, Jest, Cypress, TestNG,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