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Software Engineer with over 9 years of experience in designing, implementing, and optimizing software solutions. Proficient in leveraging a diverse range of technologies, including Java, Spring Boot, RESTful APIs, Microservices, and Docker. Adept at leading development teams, mentoring junior developers, and driving innovative projects to successful completion.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scalable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deployment efficiency and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facilitate seamless integration with frontend applications, ensuring robust data retrieval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in Agile environments,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task management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performance by optimizing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 queries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implementing caching strategies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mentoring sessions for junior engineers, fostering a collaborative team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cloud-based storage and serverless computing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reducing deployment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automated unit and integration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code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architecture discussions and contributed to the strategic planning of software development lifecycle (SDLC).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frontend components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user experience and interface interactions.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database systems, ensuring optimal performance and security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Explored and recommended new technologies to improve development workflows and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high-quality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 applications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to ensure best practices and coding standards were upheld across projects.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stakeholders to define project scope and deliverables, facilitating effective communication.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features that improved user engagement and application usability, translating requirements into technical specifications.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API testing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functionality and performance adhering to specifications.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Key contributor in migrating legacy applications to cloud-based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testing procedures, enhancing testing efficiency and accuracy.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protocols to safeguard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against vulnerabilities and threats.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project timelines effectively by utilizing Agile methodologies and participating in daily stand-up meetings.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within a cross-functional team to develop responsive designs for various platforms and devices.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an e-learning platform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backend development.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database management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optimizing queries for application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ensuring code integrity and history tracking.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set up of CI/CD pipelines enhancing overall code deployment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performance testing using tools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JMeter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yielding significant user experience improvements.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 of a team responsible for onboarding new clients, providing technical support and ensuring smooth transitions.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Python, Go, Ruby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React, Node.js, Express.js, Django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r>
        <w:rPr>
          <w:rFonts w:asciiTheme="minorHAnsi" w:hAnsiTheme="minorHAnsi" w:cstheme="majorHAnsi"/>
          <w:lang w:val="en-US"/>
        </w:rPr>
        <w:t xml:space="preserve">: Docker, Kubernetes, AWS, GCP, Jenkins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 &amp; Storage</w:t>
      </w:r>
      <w:r>
        <w:rPr>
          <w:rFonts w:asciiTheme="minorHAnsi" w:hAnsiTheme="minorHAnsi" w:cstheme="majorHAnsi"/>
          <w:lang w:val="en-US"/>
        </w:rPr>
        <w:t xml:space="preserve">: MySQL, MongoDB, PostgreSQL, Redis, Elasticsearch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r>
        <w:rPr>
          <w:rFonts w:asciiTheme="minorHAnsi" w:hAnsiTheme="minorHAnsi" w:cstheme="majorHAnsi"/>
          <w:lang w:val="en-US"/>
        </w:rPr>
        <w:t xml:space="preserve">: JUnit, Mockito, Selenium, Postman, Travis CI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