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results-oriented Senior Software Engineer with over 9 years of experience specializing in software development, systems architecture, and implementation of complex data solutions. Expertise in a variety of programming languages and modern web frameworks, with a strong emphasis on performance optimization and scalable architecture. Proven track record of leading development teams and collaborating across multiple disciplines to deliver high-impact projects.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cloud-native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enhancing performance with reduced latency.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 robust RESTful API for a key application,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to improve data processing speeds by 35%.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containerization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orchestrated deployment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application scalability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microservices architecture by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resilience during peak loads.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pair programming sessions to enhance team collaboration and improve code quality focusing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backend integrations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application data flows and enhancing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the transition to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culture,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Travis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reduce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data analytics capabilities by implementing real-time data processing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coding standards, testing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collaborative coding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comprehensive unit and integration testing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migration of legacy systems to cloud infrastructure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50% cost reduction.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Recognized for outstanding performance in system architecture initiatives and receiving the ‘Innovator of the Year’ award in 2021.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high availability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front-end technologies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deliver responsive UI components.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Experienced in writing unit and integration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code quality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agile development process, collaborating closely with product managers and designers to build user-centric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collaborative development, promoting best practices in source code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documentation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easier integration with third-party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and APIs to enhance overall application functionality, focusing on reliability and performance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security through proactive measures, including OWASP top 10 vulnerability assessments and remediation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performance tuning of applications and databases, using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Logstash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monitoring.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Recognized for contributions to team knowledge base by developing internal training materials on emerging technologies and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e-learning modules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instructional designers to implement course materials through customized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CMS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database design and development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project requirements.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QA processes including regression and user acceptance testing, ensuring product meets quality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contributed to team meetings with insights into technology improvements and software optimization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system performance and stability by analyzing and optimizing code for existing applications, resulting in a 30% increase in speed.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C#, Ruby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r>
        <w:rPr>
          <w:rFonts w:asciiTheme="minorHAnsi" w:hAnsiTheme="minorHAnsi" w:cstheme="majorHAnsi"/>
          <w:lang w:val="en-US"/>
        </w:rPr>
        <w:t xml:space="preserve">: Spring Boot, Django, React, Angular, Node.js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Jenkins, Travis CI, Git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MongoDB, PostgreSQL, Redis, Oracle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lang w:val="en-US"/>
        </w:rPr>
        <w:t xml:space="preserve">: JUnit, Mockito, Selenium, JUnit 5, TestNG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Infrastructure</w:t>
      </w:r>
      <w:r>
        <w:rPr>
          <w:rFonts w:asciiTheme="minorHAnsi" w:hAnsiTheme="minorHAnsi" w:cstheme="majorHAnsi"/>
          <w:lang w:val="en-US"/>
        </w:rPr>
        <w:t xml:space="preserve">: AWS, Azure, Google Cloud Platform, Terraform, Ansible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