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implementing scalable applications using cutting-edge technologies. Proven expertise in full-stack development with a strong command of Java, Spring Framework, RESTful APIs, and cloud computing. Skilled in collaborating with cross-functional teams to deliver quality software solutions effectively. Adept in testing and optimizing performance, ensuring code quality,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ensuring high performance with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performance tuning and optimization of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deployment to streamline CI/CD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existing legacy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stability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deployment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seamless data migration processes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integrity and access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complex issues,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streamlined task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30% increase in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web applications implementing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code performance revising structure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setting up server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iterate on features, demonstrating flexibility and responsive updates to the product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resilience and reducing bug occurrences.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with teams across various forms of technology stacks to maintain project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focusing on RESTful services for a seamless experience with external data sources and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cloud-based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tokens, enhancing overall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health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set benchmarks and manage service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continuous system evaluations and debugging,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code reviews and documentation, maintaining high standards for code quality and ensuring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 readiness assessments transitioning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scalability over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