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developing robust applications and delivering scalable solutions. Proficient in core programming languages like Java and Python, with strong expertise in frameworks such as Spring and Django. Adept in leveraging cloud platforms, deploying applications on AWS and utilizing containerization technologies like Docker. An accomplished engineer committed to ensuring software quality through comprehensive testing practices, including unit testing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leading to streamlined deployment processes across diverse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improving UI responsiveness by leveraging effective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backend services developed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and practiced Continuous Integration/Continuous Deployment (CI/CD)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foster best practices and enhance team skillsets.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for cloud applications including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monitoring of applications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backend development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complex data models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front-end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architecture phases, emphasizing modular design principles and reusable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delivered tailored software solutions through iterative development and user feedback.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collaborative tools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systems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deployment speed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scalable cloud infrastructures.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incorporating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database interactions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ensuring continuous integration success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JavaScript code quality in multiple applications, decreasing runtime errors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to cloud environments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supported infrastructure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source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versioning and collaborative efficiency in project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CI/CD pipelines, optimizing release cycles through automation of testing and deployment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to ensure application stability and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software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lightweight web applications, contributing to faster prototyping and reduced turnaround time for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 of databases from on-premises to </w:t>
      </w:r>
      <w:r w:rsidRPr="00432203">
        <w:rPr>
          <w:rFonts w:asciiTheme="minorHAnsi" w:eastAsia="Times New Roman" w:hAnsiTheme="minorHAnsi" w:cs="Times New Roman"/>
          <w:b/>
          <w:bCs/>
          <w:lang w:val="en-US"/>
        </w:rPr>
        <w:t xml:space="preserve">AWS 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during the transition phase.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forms and reports using </w:t>
      </w:r>
      <w:r w:rsidRPr="00432203">
        <w:rPr>
          <w:rFonts w:asciiTheme="minorHAnsi" w:eastAsia="Times New Roman" w:hAnsiTheme="minorHAnsi" w:cs="Times New Roman"/>
          <w:b/>
          <w:bCs/>
          <w:lang w:val="en-US"/>
        </w:rPr>
        <w:t xml:space="preserve">JasperReports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generating extensive data analytics from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focusing on enhancing team workflow and removing roadblocks.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investigation of application performance issues, recommending enhancements that improved query efficiencies by up to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coding standards by conducting peer coding reviews, and adapting to feedback to improve code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Express.js, Flask,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OracleDB, Firebase,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