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and solutions-driven Senior Software Engineer with over 9 years of experience in software development, specializing in full-stack applications. Proven expertise in architecting and implementing scalable solutions, mentoring junior engineers, and driving technology migrations. Deep understanding of Ruby, C#/.NET, ASP.NET, and an extensive background in SQL databases and front-end JavaScript frameworks like React. Committed to enhancing user experience through data-driven methodologies and best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Architected, designed, and implemented user-facing features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applications from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/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while ensuring code integrity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and designers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effective tracking of project progress and sprint planning.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REST APIs to support seamless frontend and backend integration, enhancing overall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improving deployment efficiency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Supported and improved existing features in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codebase to enhance user experience and address customer feedback.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Emphasized best practices by mentoring junior engineers and facilitating code reviews.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Enabled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frontend development to create dynamic user interfaces that improve customer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extensive unit testing and debugging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RSpec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software reliability and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fostering better collaboration among team members in a remote working setup.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principles to enhance modularity and facilitate easier maintenance and upgrades.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A/B testing to evaluate user interface changes and improve customer interactions with our services.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scalable applications utilizing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MVC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Successfully led projects involving the transition of legacy systems to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/.NET applications, improving maintainability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intuitive UI components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applications, enhancing the user journey across various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methodology in a collaborative environment, ensuring timely delivery of software solutions and adherence to project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comprehensive documentation of code changes and architectural decisions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management and dependency management in Java applications, ensuring streamlined build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effective logging and monitoring solutions, enhancing application reliability and reducing downtime.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SQL scripts for data manipulation and retrieval, optimizing application performance through efficient querying.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promoting best practices in coding standards and design principles within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users and stakeholders to gather feedback and iteratively improve the product based on real-world use cases.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backend development of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performance and security standards were met.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executed SQL queries for optimized database performance and management, reducing response times.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applications to newer technology stacks, educating teams on the benefits of modern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teams to integrate payment gateways and third-party APIs into existing systems, broadening functionality and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team workshops on emerging technologies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deployment practices and DevOps integration.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 the deployed applications' performance through code optimizations and refactoring efforts, which improved load times significantly, achieving a 30% decrease.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Ruby, C#, JavaScript, SQL, HTML, CSS, Python, Java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ASP.NET, .NET, Ruby on Rails, React, Express.js, Vue.js, jQuery, Bootstrap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MS SQL Server, PostgreSQL, MySQL, Oracle DB, MongoDB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JIRA, Visual Studio, Postman, Docker, Kubernetes, Maven, RSpec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Agile, Scrum, TDD, CI/CD, A/B Testing, DevOps, Microservices, REST APIs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