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and reusable code. Skilled in leveraging modern frameworks and libraries, including Java, JavaScript, React, and Spring Boot. Proven track record of mentoring junior engineers and enhancing the development process through code reviews and automation practices. Strong analytical skills with a passion for integrating AI into development workflows and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optimize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AI-driven recommendation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simplifying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bug rate in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user experiences through reusable components and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that facilitated integration with various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automated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overall test coverage to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standards and architecture best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conduct impact assessments for proposed features,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software delivery and integration, resulting in a measurable improvement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response times for key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the integration of AI tools to enhance decision-making processes and development efficiency, contributing to strategic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and architecture sessions, contributing to the overall software architecture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software reliability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reusable code across projects, which facilitated enhancements and reduced time for new feature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integration of new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sessions to identify and resolve performance bottlenecks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and provide a better user experience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around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several full-stack development projects, working predominantly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an intuitive user experience for learners and educators alike.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scalability and reliability in mainstream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agile development methodologies, participating in scrums and sprint reviews to ensure timely delivery of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and provided ongoing support, applying effective debugging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tech stacks,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operational performance improvements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enhancing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 Angular, Vue.js, Spring Boot,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 &amp; Frameworks</w:t>
      </w:r>
      <w:r>
        <w:rPr>
          <w:rFonts w:asciiTheme="minorHAnsi" w:hAnsiTheme="minorHAnsi" w:cstheme="majorHAnsi"/>
          <w:lang w:val="en-US"/>
        </w:rPr>
        <w:t xml:space="preserve">: JUnit, Mockito, Selenium, Jasmine,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Structures</w:t>
      </w:r>
      <w:r>
        <w:rPr>
          <w:rFonts w:asciiTheme="minorHAnsi" w:hAnsiTheme="minorHAnsi" w:cstheme="majorHAnsi"/>
          <w:lang w:val="en-US"/>
        </w:rPr>
        <w:t xml:space="preserve">: MySQL, MongoDB, Redis, PostgreSQL,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