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building, scaling, and maintaining production software, particularly in the realms of Python, JavaScript, and TypeScript. Proven ability to optimize machine learning workflows and APIs in fast-paced environments, leveraging a functional literacy in AI/ML concepts and a hands-on approach to software development. Passionate about developing innovative solutions and contributing to open source projects, demonstrated through numerous successful collaborations with cross-functional teams to deliver high-value features.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image and video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inference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the performance of machine learning models for customer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Workflows Execution Engine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metrics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no-code computer vision workflow builder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new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vision model capabilities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existing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model accuracy and usability for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Diagnosed and resolved full stack issues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JavaScript/TypeScript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troubleshooting times by streamlining debugging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SDKs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 Source Libraries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the growth of developer engagement and community involvement.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documentation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example code to facilitate the onboarding of new users and improve community support.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deployed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Video Streaming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real-time video processing, making significant advancements in the product's video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dynamic graph pruning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within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Execution Engine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resource utilization and enhance processing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unified connection between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Workflows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elevating data accessibility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cross-functional teams to deliver features that align with real user needs, fostering an execution-oriented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and reliability of product features before 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 project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PDF ingestion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handling of documents in the inference process, enhancing functionality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JavaScript/TypeScript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as part of a cross-functional team, focusing on user-centric design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several initiatives to improve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SDK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usability and accessibility, focusing on enhancing user engagement within the developer community.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development of server-side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reliable applications and services with emphasis 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more efficient deployment processes and reducing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new features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mechanisms for client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extensive testing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unit testing of critical components to ensure reliability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code reviews, ensuring best practices in terms of code quality, maintainability, and optimization were upheld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learning and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detailed documentation of system architecture and design patterns to support ongoing development and troubleshooting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developer conferences, sharing insights and experiences 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Roboflow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machine learning model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online learning platforms built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and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data scientists to refine machine learning models and incorporate findings into production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implementation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storage, resulting in improved data access and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performance profiling and optimization efforts using various profiling tools, achieving improved latency for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performance across browsers and platforms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team workshops on effective software development practices and technologies, enhancing overall team skill sets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Java,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TensorFlow, PyTorch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CI/CD,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REST, GraphQL, gRPC, OpenCV, AWS Lambda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lang w:val="en-US"/>
        </w:rPr>
        <w:t xml:space="preserve">: PyTest, Jest, Selenium, Load Testing, Profiling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