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Results-driven Senior Software Engineer with 9 years of experience in crafting and optimizing scalable applications in SaaS companies. Proven expertise in full-stack development, leveraging technologies like Kotlin, React, and AWS to enhance product functionality and performance. A collaborative and adaptable technologist skilled in creating efficient systems that reliably serve customer needs and operational goals.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Languages and Frameworks</w:t>
      </w:r>
      <w:r>
        <w:rPr>
          <w:b/>
          <w:bCs/>
        </w:rPr>
        <w:t/>
      </w:r>
      <w:r>
        <w:t xml:space="preserve">: Kotlin, Java, C#, Ruby, JavaScript, TypeScript, HTML, CSS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Front-end Technologies</w:t>
      </w:r>
      <w:r>
        <w:rPr>
          <w:b/>
          <w:bCs/>
        </w:rPr>
        <w:t/>
      </w:r>
      <w:r>
        <w:t xml:space="preserve">: React, Sass, Bootstrap, Redux, jQuery, Axios, Webpack, Babel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Back-end Technologies</w:t>
      </w:r>
      <w:r>
        <w:rPr>
          <w:b/>
          <w:bCs/>
        </w:rPr>
        <w:t/>
      </w:r>
      <w:r>
        <w:t xml:space="preserve">: PostgreSQL, RESTful APIs, Spring Boot, Ktor, Node.js, Express, GraphQL, Django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and DevOps</w:t>
      </w:r>
      <w:r>
        <w:rPr>
          <w:b/>
          <w:bCs/>
        </w:rPr>
        <w:t/>
      </w:r>
      <w:r>
        <w:t xml:space="preserve">: AWS (EC2, RDS, Lambda, SQS), Docker, Kubernetes, Terraform, CI/CD, Jenkins, Ansible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Tools</w:t>
      </w:r>
      <w:r>
        <w:rPr>
          <w:b/>
          <w:bCs/>
        </w:rPr>
        <w:t/>
      </w:r>
      <w:r>
        <w:t xml:space="preserve">: JUnit, Mockito, Selenium, Postman, Jest, Cypress, Mocha, Chai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 and develop new features across the full stack using </w:t>
      </w:r>
      <w:r w:rsidRPr="006022B6">
        <w:rPr>
          <w:b/>
          <w:bCs/>
        </w:rPr>
        <w:t xml:space="preserve">Kotlin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, enhancing the overall communications system that directly benefits salons and spas.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 carefully with third-party services to improve reliability and observability of communication services, utilizing tools like </w:t>
      </w:r>
      <w:r w:rsidRPr="006022B6">
        <w:rPr>
          <w:b/>
          <w:bCs/>
        </w:rPr>
        <w:t xml:space="preserve">AWS Lambda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AWS SQS</w:t>
      </w:r>
      <w:r>
        <w:t/>
      </w:r>
      <w:r w:rsidRPr="006022B6">
        <w:rPr>
          <w:b/>
          <w:bCs/>
        </w:rPr>
        <w:t/>
      </w:r>
      <w:r>
        <w:t xml:space="preserve"> for seamless notification delivery.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 closely with product management to define and prioritize product features that align with customer needs, while maintaining a straightforward and flexible codebase.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 improvements to engineering standards and tooling, enhancing the efficiency of development processes and enabling rapid deployment cycles through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Troubleshoot and resolve production issues across various services leveraging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Postman</w:t>
      </w:r>
      <w:r>
        <w:t/>
      </w:r>
      <w:r w:rsidRPr="006022B6">
        <w:rPr>
          <w:b/>
          <w:bCs/>
        </w:rPr>
        <w:t/>
      </w:r>
      <w:r>
        <w:t xml:space="preserve"> for continuous integration and testing.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Refactor existing code to enable better maintainability and performance tuning in communication features, optimizing </w:t>
      </w:r>
      <w:r w:rsidRPr="006022B6">
        <w:rPr>
          <w:b/>
          <w:bCs/>
        </w:rPr>
        <w:t xml:space="preserve">REST APIs</w:t>
      </w:r>
      <w:r>
        <w:t/>
      </w:r>
      <w:r w:rsidRPr="006022B6">
        <w:rPr>
          <w:b/>
          <w:bCs/>
        </w:rPr>
        <w:t/>
      </w:r>
      <w:r>
        <w:t xml:space="preserve"> and backend services.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 in the establishment of technical roadmaps and code review practices that strengthen team collaboration and project outcomes.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 with </w:t>
      </w:r>
      <w:r w:rsidRPr="006022B6">
        <w:rPr>
          <w:b/>
          <w:bCs/>
        </w:rPr>
        <w:t xml:space="preserve">AWS RDS</w:t>
      </w:r>
      <w:r>
        <w:t/>
      </w:r>
      <w:r w:rsidRPr="006022B6">
        <w:rPr>
          <w:b/>
          <w:bCs/>
        </w:rPr>
        <w:t/>
      </w:r>
      <w:r>
        <w:t xml:space="preserve"> for database management to ensure data integrity in handling customer communications effectively.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 monitoring tools for system observability to preemptively identify issues, ensuring a resilient architecture through proactive adjustments.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 user-friendly interfaces using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Sass</w:t>
      </w:r>
      <w:r>
        <w:t/>
      </w:r>
      <w:r w:rsidRPr="006022B6">
        <w:rPr>
          <w:b/>
          <w:bCs/>
        </w:rPr>
        <w:t/>
      </w:r>
      <w:r>
        <w:t xml:space="preserve"> that improve the customer experience within the product's communication modules.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 unit testing and integration processes using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Mockito</w:t>
      </w:r>
      <w:r>
        <w:t/>
      </w:r>
      <w:r w:rsidRPr="006022B6">
        <w:rPr>
          <w:b/>
          <w:bCs/>
        </w:rPr>
        <w:t/>
      </w:r>
      <w:r>
        <w:t xml:space="preserve"> to validate feature performance before production deployments.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 to team knowledge sharing through technical discussions and documentation, promoting best practices in full-stack development.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intuitive applications using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Redux</w:t>
      </w:r>
      <w:r>
        <w:t/>
      </w:r>
      <w:r w:rsidRPr="006022B6">
        <w:rPr>
          <w:b/>
          <w:bCs/>
        </w:rPr>
        <w:t/>
      </w:r>
      <w:r>
        <w:t xml:space="preserve">, optimizing UI/UX experience based on user feedback and performance metrics.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backend development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, creating RESTful APIs that facilitated dynamic and responsive customer interactions.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Managed integrations with various third-party services, applying solutions that assured consistency and continuity of service delivery for external communications.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Pioneered projects in an Agile development environment that utilized tools like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 for CI/CD and </w:t>
      </w:r>
      <w:r w:rsidRPr="006022B6">
        <w:rPr>
          <w:b/>
          <w:bCs/>
        </w:rPr>
        <w:t xml:space="preserve">Ansible</w:t>
      </w:r>
      <w:r>
        <w:t/>
      </w:r>
      <w:r w:rsidRPr="006022B6">
        <w:rPr>
          <w:b/>
          <w:bCs/>
        </w:rPr>
        <w:t/>
      </w:r>
      <w:r>
        <w:t xml:space="preserve"> for automation, leading to enhanced delivery timelines.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code reviews and pair programming sessions, resulting in a 30% increase in code quality and team productivity.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Engineered scalable microservices using </w:t>
      </w:r>
      <w:r w:rsidRPr="006022B6">
        <w:rPr>
          <w:b/>
          <w:bCs/>
        </w:rPr>
        <w:t xml:space="preserve">Spring Boot</w:t>
      </w:r>
      <w:r>
        <w:t/>
      </w:r>
      <w:r w:rsidRPr="006022B6">
        <w:rPr>
          <w:b/>
          <w:bCs/>
        </w:rPr>
        <w:t/>
      </w:r>
      <w:r>
        <w:t xml:space="preserve"> and deployed them on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to handle increased load during peak seasons.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API responses through caching mechanisms and efficient data handling using </w:t>
      </w:r>
      <w:r w:rsidRPr="006022B6">
        <w:rPr>
          <w:b/>
          <w:bCs/>
        </w:rPr>
        <w:t xml:space="preserve">GraphQL</w:t>
      </w:r>
      <w:r>
        <w:t/>
      </w:r>
      <w:r w:rsidRPr="006022B6">
        <w:rPr>
          <w:b/>
          <w:bCs/>
        </w:rPr>
        <w:t/>
      </w:r>
      <w:r>
        <w:t xml:space="preserve">, improving data retrieval times significantly.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cross-functional meetings to align engineering efforts with business objectives and product features, adapting technology stack as needed.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Spearheaded user acceptance testing (UAT) for major releases, utilizing </w:t>
      </w:r>
      <w:r w:rsidRPr="006022B6">
        <w:rPr>
          <w:b/>
          <w:bCs/>
        </w:rPr>
        <w:t xml:space="preserve">Selenium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Cypress</w:t>
      </w:r>
      <w:r>
        <w:t/>
      </w:r>
      <w:r w:rsidRPr="006022B6">
        <w:rPr>
          <w:b/>
          <w:bCs/>
        </w:rPr>
        <w:t/>
      </w:r>
      <w:r>
        <w:t xml:space="preserve"> for automated regression testing, which reduced manual testing time by 20%.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Trained junior developers on best practices in </w:t>
      </w:r>
      <w:r w:rsidRPr="006022B6">
        <w:rPr>
          <w:b/>
          <w:bCs/>
        </w:rPr>
        <w:t xml:space="preserve">Typescript</w:t>
      </w:r>
      <w:r>
        <w:t/>
      </w:r>
      <w:r w:rsidRPr="006022B6">
        <w:rPr>
          <w:b/>
          <w:bCs/>
        </w:rPr>
        <w:t/>
      </w:r>
      <w:r>
        <w:t xml:space="preserve"> and modern Javascript development while leading coding workshops.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web application development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, focusing on backend services and ensuring efficient database interactions with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version control systems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code management and branch strategies, ensuring seamless collaboration in the development of client-focused solutions.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migrating legacy systems to newer frameworks, streamlining functionality and enhancing maintainability for existing applications within the company.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data visualization tools using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HTML/CSS</w:t>
      </w:r>
      <w:r>
        <w:t/>
      </w:r>
      <w:r w:rsidRPr="006022B6">
        <w:rPr>
          <w:b/>
          <w:bCs/>
        </w:rPr>
        <w:t/>
      </w:r>
      <w:r>
        <w:t xml:space="preserve"> to enhance reporting capabilities for internal teams.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QA teams to develop comprehensive testing strategies, incorporating unit tests and integration tests using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Postman</w:t>
      </w:r>
      <w:r>
        <w:t/>
      </w:r>
      <w:r w:rsidRPr="006022B6">
        <w:rPr>
          <w:b/>
          <w:bCs/>
        </w:rPr>
        <w:t/>
      </w:r>
      <w:r>
        <w:t xml:space="preserve"> effectively.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 feature that automated processing for reporting tasks, significantly reducing operational effort.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Successfully cut down technical debt by 15% through ongoing refactoring and cleanup of legacy codebases, improving application response times to end users.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