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expertise in developing and optimizing SaaS applications. Proficient in modern frameworks like React and Vue, with a strong background in JavaScript, TypeScript, and cloud platforms such as AWS and Azure. Demonstrated history of mentoring engineers and fostering collaboration within teams. Experienced in building resilient software architectures and modernizing codebases for improved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for a suite of SaaS products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developer experience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Modernized legacy components while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Emotion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UI consistency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shared UI frameworks that reduced development time by enabling reusable components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Tested and documented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bug-free deployment process and boosting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developer experience by streamlining CI/CD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instilling best practices for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innovate and deploy solutions that align with customer needs and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performance optimizations, focusing on code cleanliness and extensibility for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feature flagging and analytics to adjust UI based on user interactions, resulting in a measurable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training materials to assist teams in adopting new features and tools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active problem-solving sessions to identify and address performance bottlenecks in production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streamlined user experience that drove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RESTful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component library and design system to standardize UI elements across products,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shared repositories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contributions from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cloud-based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web application hosting and backend services for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Embraced agile methodologies to enhance collaboration and timely project delivery, contributing to sprint planning and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integration, ensuring robust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acceptance testing (UAT) sessions to gather feedback and iterate on product features based on real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pipelines within CI/CD processes to enhance developer productivity and reduce manual efforts in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profiling and conducted hands-on debugging sessions with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diverse learning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applications for maximum speed and efficiency while following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wireframes into high-fidelity user interfaces with consistent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initiative to incorporate observability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projects, creating immediate feedback loops for error tracking and response.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through team workshops on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best practices for cloud-based functionality and security, thereby strengthening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TypeScript, React, Vue, Node.js, HTML5, CSS3, Sass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Docker, Kubernetes,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Development</w:t>
      </w:r>
      <w:r>
        <w:rPr>
          <w:rFonts w:asciiTheme="minorHAnsi" w:hAnsiTheme="minorHAnsi" w:cstheme="majorHAnsi"/>
          <w:lang w:val="en-US"/>
        </w:rPr>
        <w:t xml:space="preserve">: MUI, Vite, Tanstack, Emotion, Webpack, Jest,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 &amp; Tools</w:t>
      </w:r>
      <w:r>
        <w:rPr>
          <w:rFonts w:asciiTheme="minorHAnsi" w:hAnsiTheme="minorHAnsi" w:cstheme="majorHAnsi"/>
          <w:lang w:val="en-US"/>
        </w:rPr>
        <w:t xml:space="preserve">: Grafana, New Relic, Datadog, Sentry,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Collaboration</w:t>
      </w:r>
      <w:r>
        <w:rPr>
          <w:rFonts w:asciiTheme="minorHAnsi" w:hAnsiTheme="minorHAnsi" w:cstheme="majorHAnsi"/>
          <w:lang w:val="en-US"/>
        </w:rPr>
        <w:t xml:space="preserve">: Git, GitHub, GitLab, Bitbucket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