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motivated Senior Software Engineer with over 9 years of experience in designing, developing, and maintaining robust software solutions across various domains. Proficient in leveraging Python for backend services, including FastAPI, SQLAlchemy, and PostgreSQL. Experienced with cloud technologies like AWS, containerization using Docker, and orchestration tools such as Kubernetes. Solid understanding of microservices architecture, ETL pipelines, and collaboration with cross-functional teams to deliver high-quality products. Passionate about innovating and continuously improving software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scientists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product managers to translate client needs into functional software solutions, enhancing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environment parity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service designs which improved the system performance and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maintainability, leading to a more robust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while actively promoting open-source tools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APIs to deliver data to front-end applications while ensuring efficient communication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architectural discussions to optimize practices and agreed upon standards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training and mentoring junior engineers to enhance team productivity and technical skills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continual learning and participated in workshops and knowledge-sharing sessions to introduce new technologies and methodologies to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adopted, and integrated emerging technologies into the tech stack, thus maintaining a competitive edge in the marketing software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SQLAlchemy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the needs of a diverse set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smooth data transactions, ensuring optimal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processes between backend and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across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allowing for efficient deployment practices and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improved database performance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using tools like GitHub Actions to automate testing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and resolving technical issues in development environments, maintaining productivity levels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architectures, APIs, and deployment processes to create comprehensive technical documentation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define requirements and scope for new features or enhancements, ensuring alignment across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industry best practices and coding standards during software development to enhance maintainability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online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manage and query educational content and user data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that powered various features of the 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specific project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implement and maintain learning analytics tools, collecting insights from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existing legacy systems to new architectures, enhancing scalability and maintainability while introducing more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analytical tools to track software performance, identifying bottlenecks and proposing enhancements, leading to a 25% increase in system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TypeScript,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FastAPI, Flask, Django, SQLAlchemy,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Snowflake, MySQL,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Frameworks</w:t>
      </w:r>
      <w:r>
        <w:rPr>
          <w:rFonts w:asciiTheme="minorHAnsi" w:hAnsiTheme="minorHAnsi" w:cstheme="majorHAnsi"/>
          <w:lang w:val="en-US"/>
        </w:rPr>
        <w:t xml:space="preserve">: Vue, React, Angular, Bootstrap,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AWS, Git, CI/CD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