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professional experience in building scalable web applications, specializing in full-stack development. Proficient in modern technologies including Angular, Go, and cloud platforms such as AWS and Azure. Adept at collaborating with cross-functional teams to deliver innovative software solutions that enhance user experience and operational efficiency. Passionate about employing best practices in code quality and Agile methodologies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back-end, enabling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cloud services, resulting in a more robust and secure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user interface components, enhancing user interaction and satisfaction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requirements and streamline software development life cycles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improve system scalability and maintainability, focusing 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pair programming sessions to improve code quality and foster collaborative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competency.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user feedback mechanisms and analytics to iterate on application features, ensuring alignment with customer needs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planning, retrospectives, and daily stand-ups, promoting transparency and team cohesion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and database indexing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 and improve user engagement, focusing on effective data handling and UI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environments for production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back-end development with Java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building secure and efficient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processes, including sprint planning sessions and code reviews, ensuring code consistency and quality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design of the application architecture, focusing on microservices for improved scalability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ensuring detailed specifications are adhered to and functionality is verified timely.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timely delivery and bug-free releases,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were visually appealing on various devices.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with a focus on user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development with PHP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data storage and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teamwork, participating in code reviews and contributing to design discussions for improved product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 multi-disciplinary team to define software requirements and deliver high-quality features that met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and integration testing to identify bottlenecks and resolve issues pre-release, ensuring application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mindfulness &amp; work-life balance initiatives that improved team morale and productivity, resulting in a 20% increase in output.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Vue, D3.js,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Ruby on Rails, ASP.NET, Spring,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JUnit,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