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proficient in designing, developing, and maintaining robust software solutions. Expertise in utilizing Java, MySQL, and AWS for building secure and scalable applications. Demonstrated success in collaborating with cross-functional teams to deliver high-quality support tools and driving agile methodologies. Committed to writing clean, maintainable code, and possessing strong problem-solving and communication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and scalable </w:t>
      </w:r>
      <w:r w:rsidRPr="00432203">
        <w:rPr>
          <w:rFonts w:asciiTheme="minorHAnsi" w:hAnsiTheme="minorHAnsi" w:cstheme="majorHAnsi"/>
          <w:b/>
          <w:bCs/>
          <w:lang w:val="en-US"/>
        </w:rPr>
        <w:t xml:space="preserve">support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internal efficiency for over 200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within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to improve data retrieval and storage capabilities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ensured adherence to coding standards with a focus on </w:t>
      </w:r>
      <w:r w:rsidRPr="00432203">
        <w:rPr>
          <w:rFonts w:asciiTheme="minorHAnsi" w:hAnsiTheme="minorHAnsi" w:cstheme="majorHAnsi"/>
          <w:b/>
          <w:bCs/>
          <w:lang w:val="en-US"/>
        </w:rPr>
        <w:t xml:space="preserve">clean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maintainable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application issues, employing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designers, and fellow engineers to finalize software requirements and deliver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development discussions, contributing to sprint planning and daily stand-ups to ensure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sessions to stay current with emerging technologies, implementing best practices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knowledge-sharing regarding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frameworks to improve team proficiency and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defects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concurrent projects while balancing shifting priorities to meet tight deadlines with agility and adaptability.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technical feedback into development processes, resulting in user satisfaction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single-page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quality assurance teams to ensure that delivered projects adhered to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security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on-premise databases to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regression testing to validate software functionality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cross-functional teams to define and track project requirements through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delivery of full-stack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knowledge of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robust back-end services that handle high levels of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within the development team and maintaining project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input during architectural discussions, contributing to the design of scalable systems that support future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user authentication processes through secure database management and session handling, reducing potential security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product reliability by developing automated testing scripts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schema design and optimization for improved data access times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sprints and retrospectives, actively contributing to continuous improvement of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interactive dashboards for end-users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streamlining data reporting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feedback, ensuring products met user needs and expectations based on evolving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practical experience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 strategies, leading to improved application uptime and resource management 15% over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&amp; 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Scrum, Kanban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