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Detail-oriented Senior Software Engineer with over 9 years of experience in developing robust external-facing APIs, optimizing database performance, and integrating third-party services. Proficient in Python and various cloud technologies, I thrive in high-impact environments that prioritize innovation and customer satisfaction. My problem-solving mindset, coupled with strong experience in distributed systems and serverless architectures, uniquely positions me to contribute effectively to Kalepa's mission to transform the commercial insurance landscape.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</w:t>
      </w:r>
      <w:r>
        <w:rPr>
          <w:b/>
          <w:bCs/>
        </w:rPr>
        <w:t/>
      </w:r>
      <w:r>
        <w:t xml:space="preserve">: Python, JavaScript, TypeScript, SQL, HTML/CSS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Flask, Django, Pandas, SQLAlchemy, React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Technologies</w:t>
      </w:r>
      <w:r>
        <w:rPr>
          <w:b/>
          <w:bCs/>
        </w:rPr>
        <w:t/>
      </w:r>
      <w:r>
        <w:t xml:space="preserve">: AWS Lambda, EC2, DynamoDB, RDS, S3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MySQL, MongoDB, Redis, SQLite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Docker, Jenkins, Kubernetes, Postman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Client Integrations Team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 and implement robust </w:t>
      </w:r>
      <w:r w:rsidRPr="006022B6">
        <w:rPr>
          <w:b/>
          <w:bCs/>
        </w:rPr>
        <w:t xml:space="preserve">API</w:t>
      </w:r>
      <w:r>
        <w:t/>
      </w:r>
      <w:r w:rsidRPr="006022B6">
        <w:rPr>
          <w:b/>
          <w:bCs/>
        </w:rPr>
        <w:t/>
      </w:r>
      <w:r>
        <w:t xml:space="preserve"> endpoints that integrate with multiple third-party services, enhancing customer workflows and operational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 database performance by optimizing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queries and schema design, resulting in significant improvement in API response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 and maintain internal tools and dashboards using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improving data visualization and accessibility.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 in an Agile environment, contributing to iterations that prioritize customer impact and technical excellence.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 serverless architectures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(Lambda, S3, RDS) to build scalable solutions that meet client demands.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 testing and deployment processes using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tools like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ensuring fast and efficient releases.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 in regular experimentation and feedback loops with end-users to continuously improve the product based on real-world utilization.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Lead troubleshooting efforts to resolve complex customer issues by applying strong debugging techniques and analytical skills.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Guide junior engineers through the design and implementation of system features, fostering a culture of learning and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 comprehensive documentation to support API usage and integration, ensuring clarity for developers and clients alike.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 machine learning models as a bonus feature, expanding the platform's capabilities in risk assessment using tools like </w:t>
      </w:r>
      <w:r w:rsidRPr="006022B6">
        <w:rPr>
          <w:b/>
          <w:bCs/>
        </w:rPr>
        <w:t xml:space="preserve">Pandas</w:t>
      </w:r>
      <w:r>
        <w:t/>
      </w:r>
      <w:r w:rsidRPr="006022B6">
        <w:rPr>
          <w:b/>
          <w:bCs/>
        </w:rPr>
        <w:t/>
      </w:r>
      <w:r>
        <w:t xml:space="preserve"> and libraries for </w:t>
      </w:r>
      <w:r w:rsidRPr="006022B6">
        <w:rPr>
          <w:b/>
          <w:bCs/>
        </w:rPr>
        <w:t xml:space="preserve">LLMs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 significantly to the overall design strategy for API-based projects, promoting a high standard of code quality and architectural integrity.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external APIs that served over a million transactions a month, facilitating seamless third-party integrations for diverse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cross-functional teams to deliver high-quality features utilizing </w:t>
      </w:r>
      <w:r w:rsidRPr="006022B6">
        <w:rPr>
          <w:b/>
          <w:bCs/>
        </w:rPr>
        <w:t xml:space="preserve">RESTful</w:t>
      </w:r>
      <w:r>
        <w:t/>
      </w:r>
      <w:r w:rsidRPr="006022B6">
        <w:rPr>
          <w:b/>
          <w:bCs/>
        </w:rPr>
        <w:t/>
      </w:r>
      <w:r>
        <w:t xml:space="preserve"> architecture with </w:t>
      </w:r>
      <w:r w:rsidRPr="006022B6">
        <w:rPr>
          <w:b/>
          <w:bCs/>
        </w:rPr>
        <w:t xml:space="preserve">JSON</w:t>
      </w:r>
      <w:r>
        <w:t/>
      </w:r>
      <w:r w:rsidRPr="006022B6">
        <w:rPr>
          <w:b/>
          <w:bCs/>
        </w:rPr>
        <w:t/>
      </w:r>
      <w:r>
        <w:t xml:space="preserve"> data formats.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microservices using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, focusing on scalability and robustness to meet increasing user demands.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Streamlined data storage solutions by implementing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configurations and optimizing queries to minimize latency.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maintained high-quality coding standards, emphasizing the importance of security and performance in the product.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services and APIs, enhancing functionality and user experience across various platforms like </w:t>
      </w:r>
      <w:r w:rsidRPr="006022B6">
        <w:rPr>
          <w:b/>
          <w:bCs/>
        </w:rPr>
        <w:t xml:space="preserve">Twilio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Stripe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performance benchmarks and used profiling tools to enhance API response times, resulting in faster user interactions.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consistently delivering features based on user stories and acceptance criteria, ensuring customer satisfaction.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in best practices for </w:t>
      </w:r>
      <w:r w:rsidRPr="006022B6">
        <w:rPr>
          <w:b/>
          <w:bCs/>
        </w:rPr>
        <w:t xml:space="preserve">API</w:t>
      </w:r>
      <w:r>
        <w:t/>
      </w:r>
      <w:r w:rsidRPr="006022B6">
        <w:rPr>
          <w:b/>
          <w:bCs/>
        </w:rPr>
        <w:t/>
      </w:r>
      <w:r>
        <w:t xml:space="preserve"> design and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programming, fostering a collaborative team environment.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effective logging and monitoring strategies using tools like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, significantly improving troubleshooting efficiency.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multiple applications in a cloud environment, primarily focusing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technologies to enhance deployment capabilities.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QA engineers to design comprehensive testing strategies, including unit, integration, and performance tests using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architecture discussions and contributed to the evolution of infrastructure strategies for reliability and scalability.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legacy code refactoring projects to improve application performance and maintainability as a part of overall tech debt management.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knowledge sharing sessions to promote the latest technologies and development techniques among team members and peers.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Successfully guided a project that led to a 30% performance improvement in existing systems, measured through user feedback and monitoring tools.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