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software development, specializing in eCommerce solutions and payment systems. Proficient in Ruby on Rails, React, and Postgres, with a strong background in API development, and financial compliance. Adept at integrating AI tooling to optimize workflows and enhance user experiences. Proven track record in designing scalable backend systems, enhancing transaction processes, and adhering to best practices in security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eCommerce functionality such as checkout processes, invoicing, subscription billing, and tax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Design to deliver user-centric features that improve the commerce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API endpoints ensuring PCI compliance and safeguarding financial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managing relational databases, ensuring high availability and performance in transaction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 APIs, enhancing payment functionalities and improving user trust in financial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tooling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Windsurf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Cursor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development workflows and increase product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architecture reviews and design discussions to align with long-term platform goals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peer reviews, emphasizing maintainability and scalability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operational transparency and responsiveness to system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intuitive design that enhances user interactions during complex payment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and optimized backend processes, including handling and resolving payment failures and subscription lifecycle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back-end development practices using TDD and Agile methodologies to improve project delivery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RESTful APIs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project functionalities at Asana.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significantly improving data retrieval times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payment solutions into the platform, streamlining payment processing and reducing transaction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design solutions that enhanced the user experience and maintained compliance with industry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technical mentoring sessions to enhance team skills and code quality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speeding up the release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code integrity and facilitating collaboration across multiple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continuously improve team processes and deliver high-quality software on schedule.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dynamic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user engagement and improved the onboarding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to validate software functionalities, contributing to a robust software product.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support data-driven decisions and improve course personalization.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user interface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training sessions for team members on emerging technologies, enhancing overall team competence.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processes by integrating Agile methodologies into the team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implementation of monitoring tools, improving system uptime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sprints that improved feature delivery timelines with a final outcome of achieving a 25% faster go-to-market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Ruby, JavaScript, SQL,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Ruby on Rails, React, Node.js, Express,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 MySQL,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Stripe, Datadog, Windsurf, Cursor, Claude Code, Devin AI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Practices</w:t>
      </w:r>
      <w:r>
        <w:rPr>
          <w:rFonts w:asciiTheme="minorHAnsi" w:hAnsiTheme="minorHAnsi" w:cstheme="majorHAnsi"/>
          <w:lang w:val="en-US"/>
        </w:rPr>
        <w:t xml:space="preserve">: RESTful APIs, Agile, CI/CD, TDD, Version Control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