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developing scalable web applications using Node.js, Java, Typescript, and Python. Proficient in utilizing modern development practices and technologies, including CI/CD, SQL, Docker, and Kubernetes. Passionate about leveraging clinical AI technology to improve healthcare delivery through innovative software solutions and robust architecture design. Proven ability to lead teams, influence product direction, and drive excellence in engineering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solutions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clinical documentation integrity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web applications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enhance user interface experience for healthcare professionals.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modeling and efficient querying for healthcare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deployment cycles and CI/CD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ensuring timely patient data insights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best practices for automated testing and continuous integration using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discussions, advocating for a microservices-based architecture to enhance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management and healthcare professionals to gather requirements and translate them into high-level design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continuous improvement in engineering proficiency by conducting code reviews and technical training sessions on modern development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telemetry tools to monitor application performance and guide iterative improvements, enhancing overall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 efforts to optimize data pipelines for patient care analytics, employing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for predictive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onboarding efforts for new developers, mentoring them in the company’s development standards and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the cloud environment utilizing AWS and Azure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web interfaces using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improving user engagement for project management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database management and effective storage solutions, achieving responsiveness in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workflows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software delivery and deployment to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integrate AI and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into applications for improved clinical insights and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quality through Test-Driven Development practices, utilizing tools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architectural discussions focused on microservice implementations to optimize scalability and maintenance across multiple projects in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Communicated effectively with stakeholders, ensuring alignment between technical solutions and business requirements, leveraging agile methodologies for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among peers via regular lunch-and-learn sessions on emerging technologies and best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designs and processes for compliance with healthcare standards, ensuring project adherence to regulatory requirements.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(LMS) alongside subject matter experts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user-friendly interfaces using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training engagement and data retrieval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design patterns in software development for effective code modularization and reuse, enhancing system longevity.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integration of third-party APIs within the LMS, allowing for seamless resource access and data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numerous full-cycle software development projects, ensuring on-time delivery and client satisfaction as a team lead.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performance monitoring tools to ensure high availability and reliability of deployed applications, improving uptime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Java, Python, Typescript,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React, Angular, Vue.js,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Jenkins, GitLab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ML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Machine Learning, Predictive Analytics, Batch Processing, Streaming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