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robust applications. Proficient in backend systems using Python and FastAPI, as well as frontend technologies including Next.js and TypeScript. Adept at leveraging cloud infrastructure with AWS and Terraform, and skilled in database management with PostgreSQL. Committed to driving product excellence through team collaboration and innovative data solutions in the biotech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and maintaining scalable backend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RESTful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real-time data synchronization solutions connecting bioreactors and lab systems, managing time-series data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Building and optimizing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advanced query techniques for data retrieval and reporting.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Enhancing user experience through the development of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maintaining high-performance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across bioprocessing teams to unify fragmented data, enabling data-driven decisions through aligned system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regular code reviews and providing constructive feedback to ensure high-quality code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sprint planning and retrospectives while mentoring junior developers on technical competencies and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code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data validation and error handling processes to ensure data integrity across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custom modules and components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interactivity and visual data representation.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Architecting solutions to capture actionable insights through effective data analysis and feature development based on customer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Designing and implementing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system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Contributing to multi-disciplinary projects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user interface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Utilizing containerization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consistent environments across production and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test-driven development (TDD) practices and creating unit tests for backend services to improve software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Refactoring legacy systems to align with current coding standards and improve system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Participating in agile ceremonies and collaborating closely with product teams to deliver high-value features and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Documenting technical specifications and maintaining exemplary coding standards to ensure seamless team collaboration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Assisting with database migrations and improving data access patterns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optimal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Configuring monitoring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observability of application performance and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Developing comprehensive API documentation to support internal users and third-party integrations, ensuring smooth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Developing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adaptive learning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Optimizing database queries for performance enhancements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software improving efficiency and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Collaborating to integrate CI/CD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application deployments and testing procedures.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Creating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quality and reliability across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Building reusable components and frontend libraries to streamline development processes in team settings. dedicated support to developers with onboarding and training in platform best practices. Ensuring application compliance with the latest standards, resulting in a 20% increase in system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SQL, Bash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FastAPI, Next.js, TailwindCSS, React,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Terraform, Docker, Kubernetes,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Platforms</w:t>
      </w:r>
      <w:r>
        <w:rPr>
          <w:rFonts w:asciiTheme="minorHAnsi" w:hAnsiTheme="minorHAnsi" w:cstheme="majorHAnsi"/>
          <w:lang w:val="en-US"/>
        </w:rPr>
        <w:t xml:space="preserve">: GitHub, GitLab, Notion, Slack, Linear, Jira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