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building scalable web applications and data processing tools. Proficient in a broad range of technologies including Java, Python, JavaScript, and frameworks such as Spring Boot, React, and Node.js. Extensive experience in software testing with JUnit, Selenium, and JUnit. Adept at collaborating with cross-functional teams to deliver high-quality software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healthcare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which improved data retrieval time by 30%,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migration of legacy systems to modern architectures,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profiling, leading to a decrease in response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by integrating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JWT for user authentication across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multi-threaded applications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CI/CD pipeline setup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establish best practices for automated testing frameworks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focusing on Agile development methodologies and effective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quality assurance through static code analysis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sessions to enhance team knowledge sharing and improve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such as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interactive and user-friendly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focusing on high scalability and maintainability using </w:t>
      </w:r>
      <w:r w:rsidRPr="00432203">
        <w:rPr>
          <w:rFonts w:asciiTheme="minorHAnsi" w:eastAsia="Times New Roman" w:hAnsiTheme="minorHAnsi" w:cs="Times New Roman"/>
          <w:b/>
          <w:bCs/>
          <w:lang w:val="en-US"/>
        </w:rPr>
        <w:t xml:space="preserve">Java 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analysis and design sessions using UML and design patterns for improved software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for critical functionalities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initiatives that reduced application load time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to enhance team dynamics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logs via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troubleshoot and enhance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workshops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code review strategies to improve deployment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data and improve customer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data management systems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high availability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(SDLC) with contributions to requirement analysis, design,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rewriting legacy code with modern technologies to improve maintainability and feature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owners to gather requirements, developing detailed system designs using UML.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increase in application stability by implementing best coding practices and rigorous testing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