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experienced Full Stack Developer with over 9 years in software engineering, specializing in designing and implementing scalable AWS cloud solutions. Proficient in integrating AI/ML technologies within applications to optimize business processes. Strong leadership capabilities in mentoring junior developers, enhancing team performances, and maintaining high standards in collaborative environments. Eager to contribute to innovative projects that drive safety, efficiency, and sustainability in critical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robust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infrastructure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AI/ML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sales applications to improve lead scoring and forecasting functionalities, enhancing workflow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protocols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safeguard applications and comply with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architectures that optimize resource use and improve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gather requirements and iterate on solutions, resulting in high-quality deliverables that align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AWS best practices and software development methodologies, fostering an environment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into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detailing infrastructure setups, application architectures,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in production using advanced debugging techniques and tools, minimizing service interruptions and enhancing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ensure coherent communication and project tracking.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ensuring seamless user experiences and fast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Agile/Scrum methodologies to improve project delivery timelines and software craftsmanship.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client-server communication,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dynamic content and reduce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availability and performance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software deployment, utilizing </w:t>
      </w:r>
      <w:r w:rsidRPr="00432203">
        <w:rPr>
          <w:rFonts w:asciiTheme="minorHAnsi" w:eastAsia="Times New Roman" w:hAnsiTheme="minorHAnsi" w:cs="Times New Roman"/>
          <w:b/>
          <w:bCs/>
          <w:lang w:val="en-US"/>
        </w:rPr>
        <w:t xml:space="preserve">AWS CodeDeploy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rollouts effectively and securely.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strategies to ensure the robustness and functionality of software, leading to enhanced application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scalable microservices architecture utilizing </w:t>
      </w:r>
      <w:r w:rsidRPr="00432203">
        <w:rPr>
          <w:rFonts w:asciiTheme="minorHAnsi" w:eastAsia="Times New Roman" w:hAnsiTheme="minorHAnsi" w:cs="Times New Roman"/>
          <w:b/>
          <w:bCs/>
          <w:lang w:val="en-US"/>
        </w:rPr>
        <w:t xml:space="preserve">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enhancing system resilience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tools and services into the platform, resulting in improved functionality, performance,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and facilitated knowledge-sharing sessions among team members on cutting-edge technologies and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monitoring and alert reporting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operational awareness.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service delivery and performance in line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application architecture focusing on security practices and data privacy compliance, mitigating risks associated with cloud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define software requirements and deliver cohesive technical solutions within set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workflows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release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and analyzed deployment reports to track application metrics and performance improvements, leading to ongoing iteration and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retrospectives, encouraging team alignment and continuous improvement in software delivery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RDS,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AWS CloudFormation, CI/CD, AWS CodePipeline, AWS CodeBuild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API Gateway, AWS Lambda, ECS,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CloudWatch, Monitoring Tools, Logging Solutions, Alerting Systems, Debugging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