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Look w:val="0600" w:firstRow="0" w:lastRow="0" w:firstColumn="0" w:lastColumn="0" w:noHBand="1" w:noVBand="1"/>
        <w:tblCaption w:val="Layout table"/>
      </w:tblPr>
      <w:tblGrid>
        <w:gridCol w:w="9936"/>
      </w:tblGrid>
      <w:tr w:rsidR="00545B7A" w14:paraId="601C5086" w14:textId="77777777" w:rsidTr="00A428CA">
        <w:tc>
          <w:tcPr>
            <w:tcW w:w="9936" w:type="dxa"/>
            <w:tcBorders>
              <w:bottom w:val="single" w:sz="12" w:space="0" w:color="39A5B7" w:themeColor="accent1"/>
            </w:tcBorders>
          </w:tcPr>
          <w:p w14:paraId="4875892D" w14:textId="636F81F7" w:rsidR="00545B7A" w:rsidRPr="00A428CA" w:rsidRDefault="0064590F" w:rsidP="00A428CA">
            <w:pPr>
              <w:pStyle w:val="Title"/>
            </w:pPr>
            <w:r>
              <w:t>Najee Riley</w:t>
            </w:r>
          </w:p>
        </w:tc>
      </w:tr>
    </w:tbl>
    <w:p w14:paraId="394A01F7" w14:textId="11B5B364" w:rsidR="00A428CA" w:rsidRPr="00A428CA" w:rsidRDefault="0064590F" w:rsidP="00A428CA">
      <w:pPr>
        <w:pStyle w:val="Contact"/>
      </w:pPr>
      <w:r>
        <w:t>Brooklyn</w:t>
      </w:r>
      <w:r w:rsidR="00A428CA" w:rsidRPr="00A428CA">
        <w:t xml:space="preserve">, </w:t>
      </w:r>
      <w:r>
        <w:t>New York</w:t>
      </w:r>
      <w:r w:rsidR="009D0B8B">
        <w:t xml:space="preserve"> </w:t>
      </w:r>
      <w:r>
        <w:t>11239</w:t>
      </w:r>
      <w:r w:rsidR="00A428CA" w:rsidRPr="00A428CA">
        <w:t xml:space="preserve"> | </w:t>
      </w:r>
      <w:r w:rsidR="009D0B8B">
        <w:t xml:space="preserve">+1 </w:t>
      </w:r>
      <w:r w:rsidR="00A428CA" w:rsidRPr="00A428CA">
        <w:t>(</w:t>
      </w:r>
      <w:r w:rsidR="00426F6B">
        <w:t>301</w:t>
      </w:r>
      <w:r w:rsidR="00A428CA" w:rsidRPr="00A428CA">
        <w:t xml:space="preserve">) </w:t>
      </w:r>
      <w:r w:rsidR="00426F6B">
        <w:t>507</w:t>
      </w:r>
      <w:r w:rsidR="00A428CA" w:rsidRPr="00A428CA">
        <w:t>-</w:t>
      </w:r>
      <w:r w:rsidR="00426F6B">
        <w:t>0570</w:t>
      </w:r>
      <w:r w:rsidR="00A428CA" w:rsidRPr="00A428CA">
        <w:t xml:space="preserve"> | </w:t>
      </w:r>
      <w:r>
        <w:t>najee.r0921</w:t>
      </w:r>
      <w:r w:rsidR="009D0B8B">
        <w:t>@gmail.com</w:t>
      </w:r>
    </w:p>
    <w:p w14:paraId="673A400A" w14:textId="77777777" w:rsidR="00A428CA" w:rsidRPr="00A428CA" w:rsidRDefault="00A428CA" w:rsidP="00A428CA">
      <w:pPr>
        <w:pStyle w:val="Heading1"/>
      </w:pPr>
      <w:r w:rsidRPr="00A428CA">
        <w:t>Profile</w:t>
      </w:r>
    </w:p>
    <w:p w14:paraId="40B79B45" w14:textId="38016392" w:rsidR="00A428CA" w:rsidRDefault="009D0B8B" w:rsidP="00A428CA">
      <w:r>
        <w:t xml:space="preserve">Senior Software Engineer with 9 years of experience leading architectural decisions and implementing robust software solutions. Proven track record in designing, developing, and maintaining modern cloud-based systems using C#, .NET (ASP.NET Core), and Azure technologies. Expert in evolving distributed systems while ensuring high availability and customer satisfaction. Dedicated to quality and performance, driving teams towards best practices in code quality, testing, and reliability.</w:t>
      </w:r>
    </w:p>
    <w:p w14:paraId="5CDC3652" w14:textId="77777777" w:rsidR="001C70D7" w:rsidRPr="00A428CA" w:rsidRDefault="001C70D7" w:rsidP="001C70D7">
      <w:pPr>
        <w:pStyle w:val="Heading1"/>
      </w:pPr>
      <w:r w:rsidRPr="00A428CA">
        <w:t>Education</w:t>
      </w:r>
    </w:p>
    <w:p w14:paraId="071CD87C" w14:textId="242AB140" w:rsidR="001C70D7" w:rsidRPr="0066464D" w:rsidRDefault="001C70D7" w:rsidP="001C70D7">
      <w:pPr>
        <w:pStyle w:val="Heading2"/>
      </w:pPr>
      <w:r w:rsidRPr="0066464D">
        <w:t>B</w:t>
      </w:r>
      <w:r>
        <w:t>.S.</w:t>
      </w:r>
      <w:r w:rsidRPr="0066464D">
        <w:t xml:space="preserve"> in</w:t>
      </w:r>
      <w:r>
        <w:t xml:space="preserve"> Computer Science</w:t>
      </w:r>
      <w:r w:rsidRPr="0066464D">
        <w:t xml:space="preserve"> | </w:t>
      </w:r>
      <w:r>
        <w:t>may</w:t>
      </w:r>
      <w:r w:rsidRPr="0066464D">
        <w:t xml:space="preserve"> 20</w:t>
      </w:r>
      <w:r>
        <w:t>1</w:t>
      </w:r>
      <w:r w:rsidR="0034139F">
        <w:t>5</w:t>
      </w:r>
      <w:r w:rsidRPr="0066464D">
        <w:t xml:space="preserve"> |</w:t>
      </w:r>
      <w:r w:rsidR="0034139F">
        <w:t>New york university</w:t>
      </w:r>
      <w:r>
        <w:t xml:space="preserve">, </w:t>
      </w:r>
      <w:r w:rsidR="0034139F">
        <w:t>new york city</w:t>
      </w:r>
      <w:r>
        <w:t xml:space="preserve">, </w:t>
      </w:r>
      <w:r w:rsidR="0034139F">
        <w:t>NY</w:t>
      </w:r>
    </w:p>
    <w:p w14:paraId="78A9C7B6" w14:textId="77777777" w:rsidR="001C70D7" w:rsidRDefault="001C70D7" w:rsidP="001C70D7">
      <w:pPr>
        <w:pStyle w:val="Heading1"/>
      </w:pPr>
      <w:r w:rsidRPr="00A428CA">
        <w:t>Skills &amp; Abilities</w:t>
      </w:r>
      <w:r>
        <w:t/>
      </w:r>
    </w:p>
    <w:p w14:paraId="612FB200" w14:textId="3DDD46FE" w:rsidR="001C70D7" w:rsidRPr="00232312" w:rsidRDefault="001C70D7" w:rsidP="00A428CA">
      <w:pPr>
        <w:pStyle w:val="ListBullet"/>
      </w:pPr>
      <w:r w:rsidRPr="009D0B8B">
        <w:rPr>
          <w:b/>
          <w:bCs/>
        </w:rPr>
        <w:t xml:space="preserve">Programming Languages</w:t>
      </w:r>
      <w:r>
        <w:rPr>
          <w:b/>
          <w:bCs/>
        </w:rPr>
        <w:t/>
      </w:r>
      <w:r>
        <w:t xml:space="preserve">: C#, JavaScript, SQL, Python, Java</w:t>
      </w:r>
    </w:p>
    <w:p w14:paraId="612FB200" w14:textId="3DDD46FE" w:rsidR="001C70D7" w:rsidRPr="00232312" w:rsidRDefault="001C70D7" w:rsidP="00A428CA">
      <w:pPr>
        <w:pStyle w:val="ListBullet"/>
      </w:pPr>
      <w:r w:rsidRPr="009D0B8B">
        <w:rPr>
          <w:b/>
          <w:bCs/>
        </w:rPr>
        <w:t xml:space="preserve">Frameworks and Libraries</w:t>
      </w:r>
      <w:r>
        <w:rPr>
          <w:b/>
          <w:bCs/>
        </w:rPr>
        <w:t/>
      </w:r>
      <w:r>
        <w:t xml:space="preserve">: ASP.NET Core, Entity Framework, React, Node.js, jQuery</w:t>
      </w:r>
    </w:p>
    <w:p w14:paraId="612FB200" w14:textId="3DDD46FE" w:rsidR="001C70D7" w:rsidRPr="00232312" w:rsidRDefault="001C70D7" w:rsidP="00A428CA">
      <w:pPr>
        <w:pStyle w:val="ListBullet"/>
      </w:pPr>
      <w:r w:rsidRPr="009D0B8B">
        <w:rPr>
          <w:b/>
          <w:bCs/>
        </w:rPr>
        <w:t xml:space="preserve">Cloud Platforms</w:t>
      </w:r>
      <w:r>
        <w:rPr>
          <w:b/>
          <w:bCs/>
        </w:rPr>
        <w:t/>
      </w:r>
      <w:r>
        <w:t xml:space="preserve">: Microsoft Azure, Azure Functions, Azure App Services, Azure Storage, Azure SQL</w:t>
      </w:r>
    </w:p>
    <w:p w14:paraId="612FB200" w14:textId="3DDD46FE" w:rsidR="001C70D7" w:rsidRPr="00232312" w:rsidRDefault="001C70D7" w:rsidP="00A428CA">
      <w:pPr>
        <w:pStyle w:val="ListBullet"/>
      </w:pPr>
      <w:r w:rsidRPr="009D0B8B">
        <w:rPr>
          <w:b/>
          <w:bCs/>
        </w:rPr>
        <w:t xml:space="preserve">DevOps and Tools</w:t>
      </w:r>
      <w:r>
        <w:rPr>
          <w:b/>
          <w:bCs/>
        </w:rPr>
        <w:t/>
      </w:r>
      <w:r>
        <w:t xml:space="preserve">: CI/CD, Docker, Kubernetes, Terraform, Git</w:t>
      </w:r>
    </w:p>
    <w:p w14:paraId="612FB200" w14:textId="3DDD46FE" w:rsidR="001C70D7" w:rsidRPr="00232312" w:rsidRDefault="001C70D7" w:rsidP="00A428CA">
      <w:pPr>
        <w:pStyle w:val="ListBullet"/>
      </w:pPr>
      <w:r w:rsidRPr="009D0B8B">
        <w:rPr>
          <w:b/>
          <w:bCs/>
        </w:rPr>
        <w:t xml:space="preserve">Testing and Observability</w:t>
      </w:r>
      <w:r>
        <w:rPr>
          <w:b/>
          <w:bCs/>
        </w:rPr>
        <w:t/>
      </w:r>
      <w:r>
        <w:t xml:space="preserve">: xUnit, Moq, Selenium, Azure Monitor, Application Insights</w:t>
      </w:r>
      <w:r w:rsidRPr="00A428CA">
        <w:t>.</w:t>
      </w:r>
    </w:p>
    <w:p w14:paraId="5ECC8586" w14:textId="77777777" w:rsidR="0075155B" w:rsidRPr="00A428CA" w:rsidRDefault="00A428CA" w:rsidP="00A428CA">
      <w:pPr>
        <w:pStyle w:val="Heading1"/>
      </w:pPr>
      <w:r w:rsidRPr="00A428CA">
        <w:t>Experience</w:t>
      </w:r>
    </w:p>
    <w:p w14:paraId="672B4F40" w14:textId="2C0DE075" w:rsidR="0075155B" w:rsidRPr="005C2895" w:rsidRDefault="00074538" w:rsidP="00335DC3">
      <w:pPr>
        <w:spacing w:after="0" w:line="312" w:lineRule="auto"/>
        <w:rPr>
          <w:rFonts w:asciiTheme="majorHAnsi" w:hAnsiTheme="majorHAnsi"/>
          <w:b/>
          <w:bCs/>
          <w:sz w:val="24"/>
          <w:szCs w:val="24"/>
        </w:rPr>
      </w:pPr>
      <w:r>
        <w:rPr>
          <w:rFonts w:asciiTheme="majorHAnsi" w:hAnsiTheme="majorHAnsi"/>
          <w:b/>
          <w:bCs/>
          <w:sz w:val="24"/>
          <w:szCs w:val="24"/>
        </w:rPr>
        <w:t xml:space="preserve">Senior Software Engineer </w:t>
      </w:r>
      <w:r w:rsidR="00A428CA" w:rsidRPr="005C2895">
        <w:rPr>
          <w:rFonts w:asciiTheme="majorHAnsi" w:hAnsiTheme="majorHAnsi"/>
          <w:b/>
          <w:bCs/>
          <w:sz w:val="24"/>
          <w:szCs w:val="24"/>
        </w:rPr>
        <w:t xml:space="preserve">| </w:t>
      </w:r>
      <w:r w:rsidR="0034139F">
        <w:rPr>
          <w:rFonts w:asciiTheme="majorHAnsi" w:hAnsiTheme="majorHAnsi"/>
          <w:b/>
          <w:bCs/>
          <w:sz w:val="24"/>
          <w:szCs w:val="24"/>
        </w:rPr>
        <w:t>TechWize</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Aug</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20</w:t>
      </w:r>
      <w:r w:rsidR="009D0B8B" w:rsidRPr="005C2895">
        <w:rPr>
          <w:rFonts w:asciiTheme="majorHAnsi" w:hAnsiTheme="majorHAnsi"/>
          <w:b/>
          <w:bCs/>
          <w:sz w:val="24"/>
          <w:szCs w:val="24"/>
        </w:rPr>
        <w:t>2</w:t>
      </w:r>
      <w:r w:rsidR="00866261">
        <w:rPr>
          <w:rFonts w:asciiTheme="majorHAnsi" w:hAnsiTheme="majorHAnsi"/>
          <w:b/>
          <w:bCs/>
          <w:sz w:val="24"/>
          <w:szCs w:val="24"/>
        </w:rPr>
        <w:t>0</w:t>
      </w:r>
      <w:r w:rsidR="00A428CA" w:rsidRPr="005C2895">
        <w:rPr>
          <w:rFonts w:asciiTheme="majorHAnsi" w:hAnsiTheme="majorHAnsi"/>
          <w:b/>
          <w:bCs/>
          <w:sz w:val="24"/>
          <w:szCs w:val="24"/>
        </w:rPr>
        <w:t xml:space="preserve"> </w:t>
      </w:r>
      <w:r w:rsidR="002764F4" w:rsidRPr="005C2895">
        <w:rPr>
          <w:rFonts w:asciiTheme="majorHAnsi" w:hAnsiTheme="majorHAnsi"/>
          <w:b/>
          <w:bCs/>
          <w:sz w:val="24"/>
          <w:szCs w:val="24"/>
        </w:rPr>
        <w:t>–</w:t>
      </w:r>
      <w:r w:rsidR="00A428CA" w:rsidRPr="005C2895">
        <w:rPr>
          <w:rFonts w:asciiTheme="majorHAnsi" w:hAnsiTheme="majorHAnsi"/>
          <w:b/>
          <w:bCs/>
          <w:sz w:val="24"/>
          <w:szCs w:val="24"/>
        </w:rPr>
        <w:t xml:space="preserve"> </w:t>
      </w:r>
      <w:r w:rsidR="0066464D" w:rsidRPr="005C2895">
        <w:rPr>
          <w:rFonts w:asciiTheme="majorHAnsi" w:hAnsiTheme="majorHAnsi"/>
          <w:b/>
          <w:bCs/>
          <w:sz w:val="24"/>
          <w:szCs w:val="24"/>
        </w:rPr>
        <w:t>Present</w:t>
      </w:r>
      <w:r w:rsidR="009D0B8B" w:rsidRPr="005C2895">
        <w:rPr>
          <w:rFonts w:asciiTheme="majorHAnsi" w:hAnsiTheme="majorHAnsi"/>
          <w:b/>
          <w:bCs/>
          <w:sz w:val="24"/>
          <w:szCs w:val="24"/>
        </w:rPr>
        <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Spearheaded the design and implementation of core services using </w:t>
      </w:r>
      <w:r w:rsidRPr="006022B6">
        <w:rPr>
          <w:b/>
          <w:bCs/>
        </w:rPr>
        <w:t xml:space="preserve">ASP.NET Core</w:t>
      </w:r>
      <w:r>
        <w:t/>
      </w:r>
      <w:r w:rsidRPr="006022B6">
        <w:rPr>
          <w:b/>
          <w:bCs/>
        </w:rPr>
        <w:t/>
      </w:r>
      <w:r>
        <w:t xml:space="preserve"> and </w:t>
      </w:r>
      <w:r w:rsidRPr="006022B6">
        <w:rPr>
          <w:b/>
          <w:bCs/>
        </w:rPr>
        <w:t xml:space="preserve">Azure</w:t>
      </w:r>
      <w:r>
        <w:t/>
      </w:r>
      <w:r w:rsidRPr="006022B6">
        <w:rPr>
          <w:b/>
          <w:bCs/>
        </w:rPr>
        <w:t/>
      </w:r>
      <w:r>
        <w:t xml:space="preserve">, enhancing system performance and lowering latency.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Led initiative on </w:t>
      </w:r>
      <w:r w:rsidRPr="006022B6">
        <w:rPr>
          <w:b/>
          <w:bCs/>
        </w:rPr>
        <w:t xml:space="preserve">Azure SQL</w:t>
      </w:r>
      <w:r>
        <w:t/>
      </w:r>
      <w:r w:rsidRPr="006022B6">
        <w:rPr>
          <w:b/>
          <w:bCs/>
        </w:rPr>
        <w:t/>
      </w:r>
      <w:r>
        <w:t xml:space="preserve"> optimization, achieving significant improvements in query performance.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Architected a microservices framework using </w:t>
      </w:r>
      <w:r w:rsidRPr="006022B6">
        <w:rPr>
          <w:b/>
          <w:bCs/>
        </w:rPr>
        <w:t xml:space="preserve">C#</w:t>
      </w:r>
      <w:r>
        <w:t/>
      </w:r>
      <w:r w:rsidRPr="006022B6">
        <w:rPr>
          <w:b/>
          <w:bCs/>
        </w:rPr>
        <w:t/>
      </w:r>
      <w:r>
        <w:t xml:space="preserve"> and </w:t>
      </w:r>
      <w:r w:rsidRPr="006022B6">
        <w:rPr>
          <w:b/>
          <w:bCs/>
        </w:rPr>
        <w:t xml:space="preserve">Azure Functions</w:t>
      </w:r>
      <w:r>
        <w:t/>
      </w:r>
      <w:r w:rsidRPr="006022B6">
        <w:rPr>
          <w:b/>
          <w:bCs/>
        </w:rPr>
        <w:t/>
      </w:r>
      <w:r>
        <w:t xml:space="preserve">, scaling to meet increased demand without sacrificing service quality.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Drove system observability using </w:t>
      </w:r>
      <w:r w:rsidRPr="006022B6">
        <w:rPr>
          <w:b/>
          <w:bCs/>
        </w:rPr>
        <w:t xml:space="preserve">Azure Monitor</w:t>
      </w:r>
      <w:r>
        <w:t/>
      </w:r>
      <w:r w:rsidRPr="006022B6">
        <w:rPr>
          <w:b/>
          <w:bCs/>
        </w:rPr>
        <w:t/>
      </w:r>
      <w:r>
        <w:t xml:space="preserve">, implementing detailed logging and alerting practices to minimize downtime.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Collaborated with teams in code reviews utilizing </w:t>
      </w:r>
      <w:r w:rsidRPr="006022B6">
        <w:rPr>
          <w:b/>
          <w:bCs/>
        </w:rPr>
        <w:t xml:space="preserve">xUnit</w:t>
      </w:r>
      <w:r>
        <w:t/>
      </w:r>
      <w:r w:rsidRPr="006022B6">
        <w:rPr>
          <w:b/>
          <w:bCs/>
        </w:rPr>
        <w:t/>
      </w:r>
      <w:r>
        <w:t xml:space="preserve"> for testing, establishing a culture of quality assurance and best practices.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Mentored junior engineers in </w:t>
      </w:r>
      <w:r w:rsidRPr="006022B6">
        <w:rPr>
          <w:b/>
          <w:bCs/>
        </w:rPr>
        <w:t xml:space="preserve">C#</w:t>
      </w:r>
      <w:r>
        <w:t/>
      </w:r>
      <w:r w:rsidRPr="006022B6">
        <w:rPr>
          <w:b/>
          <w:bCs/>
        </w:rPr>
        <w:t/>
      </w:r>
      <w:r>
        <w:t xml:space="preserve"> and distributed systems design, fostering a collaborative development environment.</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Performed extensive debugging of production issues and implemented a strategy for continuous improvement, reducing incidents by refactoring code.</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Facilitated technical discussions around system architecture, recommending the evolution of APIs to modern standards.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Enhanced development workflows by integrating </w:t>
      </w:r>
      <w:r w:rsidRPr="006022B6">
        <w:rPr>
          <w:b/>
          <w:bCs/>
        </w:rPr>
        <w:t xml:space="preserve">Terraform</w:t>
      </w:r>
      <w:r>
        <w:t/>
      </w:r>
      <w:r w:rsidRPr="006022B6">
        <w:rPr>
          <w:b/>
          <w:bCs/>
        </w:rPr>
        <w:t/>
      </w:r>
      <w:r>
        <w:t xml:space="preserve"> for infrastructure as code, streamlining deployments.</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Balanced technical debt reduction strategies with ongoing feature development, ensuring commitments to customers were met.</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Implemented </w:t>
      </w:r>
      <w:r w:rsidRPr="006022B6">
        <w:rPr>
          <w:b/>
          <w:bCs/>
        </w:rPr>
        <w:t xml:space="preserve">CI/CD</w:t>
      </w:r>
      <w:r>
        <w:t/>
      </w:r>
      <w:r w:rsidRPr="006022B6">
        <w:rPr>
          <w:b/>
          <w:bCs/>
        </w:rPr>
        <w:t/>
      </w:r>
      <w:r>
        <w:t xml:space="preserve"> pipelines using </w:t>
      </w:r>
      <w:r w:rsidRPr="006022B6">
        <w:rPr>
          <w:b/>
          <w:bCs/>
        </w:rPr>
        <w:t xml:space="preserve">Azure DevOps</w:t>
      </w:r>
      <w:r>
        <w:t/>
      </w:r>
      <w:r w:rsidRPr="006022B6">
        <w:rPr>
          <w:b/>
          <w:bCs/>
        </w:rPr>
        <w:t/>
      </w:r>
      <w:r>
        <w:t xml:space="preserve">, increasing deployment frequency and reliability.</w:t>
      </w:r>
      <w:r w:rsidR="005C2895" w:rsidRPr="005C2895">
        <w:rPr>
          <w:rFonts w:asciiTheme="majorHAnsi" w:hAnsiTheme="majorHAnsi"/>
          <w:b/>
          <w:bCs/>
          <w:sz w:val="24"/>
          <w:szCs w:val="24"/>
        </w:rPr>
        <w:t/>
      </w:r>
      <w:r w:rsidR="009D0B8B" w:rsidRPr="005C2895">
        <w:rPr>
          <w:rFonts w:asciiTheme="majorHAnsi" w:hAnsiTheme="majorHAnsi"/>
          <w:b/>
          <w:bCs/>
          <w:sz w:val="24"/>
          <w:szCs w:val="24"/>
        </w:rPr>
        <w:t/>
      </w:r>
    </w:p>
    <w:p w14:paraId="6EDE2BC7" w14:textId="1501460D" w:rsidR="00F86AA5" w:rsidRPr="00A428CA" w:rsidRDefault="009D0B8B" w:rsidP="00A428CA">
      <w:pPr>
        <w:pStyle w:val="ListBullet"/>
      </w:pPr>
      <w:r>
        <w:t/>
      </w:r>
      <w:r w:rsidRPr="006022B6">
        <w:rPr>
          <w:b/>
          <w:bCs/>
        </w:rPr>
        <w:t/>
      </w:r>
      <w:r>
        <w:t xml:space="preserve">Participated actively in shaping a multi-tenant architecture strategy, improving resource allocation across applications.</w:t>
      </w:r>
      <w:r w:rsidR="00A428CA" w:rsidRPr="00A428CA">
        <w:t>.</w:t>
      </w:r>
    </w:p>
    <w:p w14:paraId="5C4258C4" w14:textId="737DC270" w:rsidR="0075155B" w:rsidRPr="005C2895"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 xml:space="preserve">Software Engineer </w:t>
      </w:r>
      <w:r w:rsidR="00A428CA" w:rsidRPr="005C2895">
        <w:rPr>
          <w:rFonts w:asciiTheme="majorHAnsi" w:hAnsiTheme="majorHAnsi"/>
          <w:b/>
          <w:bCs/>
          <w:sz w:val="24"/>
          <w:szCs w:val="24"/>
        </w:rPr>
        <w:t>|</w:t>
      </w:r>
      <w:r w:rsidR="0034139F">
        <w:rPr>
          <w:rFonts w:asciiTheme="majorHAnsi" w:hAnsiTheme="majorHAnsi"/>
          <w:b/>
          <w:bCs/>
          <w:sz w:val="24"/>
          <w:szCs w:val="24"/>
        </w:rPr>
        <w:t xml:space="preserve"> Asana</w:t>
      </w:r>
      <w:r w:rsidR="0066464D" w:rsidRPr="005C2895">
        <w:rPr>
          <w:rFonts w:asciiTheme="majorHAnsi" w:hAnsiTheme="majorHAnsi"/>
          <w:b/>
          <w:bCs/>
          <w:sz w:val="24"/>
          <w:szCs w:val="24"/>
        </w:rPr>
        <w:t xml:space="preserve"> </w:t>
      </w:r>
      <w:r w:rsidR="00A428CA" w:rsidRPr="005C2895">
        <w:rPr>
          <w:rFonts w:asciiTheme="majorHAnsi" w:hAnsiTheme="majorHAnsi"/>
          <w:b/>
          <w:bCs/>
          <w:sz w:val="24"/>
          <w:szCs w:val="24"/>
        </w:rPr>
        <w:t xml:space="preserve">| </w:t>
      </w:r>
      <w:r w:rsidR="00866261">
        <w:rPr>
          <w:rFonts w:asciiTheme="majorHAnsi" w:hAnsiTheme="majorHAnsi"/>
          <w:b/>
          <w:bCs/>
          <w:sz w:val="24"/>
          <w:szCs w:val="24"/>
        </w:rPr>
        <w:t>Jun</w:t>
      </w:r>
      <w:r w:rsidR="009D0B8B" w:rsidRPr="005C2895">
        <w:rPr>
          <w:rFonts w:asciiTheme="majorHAnsi" w:hAnsiTheme="majorHAnsi"/>
          <w:b/>
          <w:bCs/>
          <w:sz w:val="24"/>
          <w:szCs w:val="24"/>
        </w:rPr>
        <w:t xml:space="preserve"> 201</w:t>
      </w:r>
      <w:r w:rsidR="00866261">
        <w:rPr>
          <w:rFonts w:asciiTheme="majorHAnsi" w:hAnsiTheme="majorHAnsi"/>
          <w:b/>
          <w:bCs/>
          <w:sz w:val="24"/>
          <w:szCs w:val="24"/>
        </w:rPr>
        <w:t>6</w:t>
      </w:r>
      <w:r w:rsidR="009D0B8B" w:rsidRPr="005C2895">
        <w:rPr>
          <w:rFonts w:asciiTheme="majorHAnsi" w:hAnsiTheme="majorHAnsi"/>
          <w:b/>
          <w:bCs/>
          <w:sz w:val="24"/>
          <w:szCs w:val="24"/>
        </w:rPr>
        <w:t xml:space="preserve"> – Ju</w:t>
      </w:r>
      <w:r w:rsidR="00866261">
        <w:rPr>
          <w:rFonts w:asciiTheme="majorHAnsi" w:hAnsiTheme="majorHAnsi"/>
          <w:b/>
          <w:bCs/>
          <w:sz w:val="24"/>
          <w:szCs w:val="24"/>
        </w:rPr>
        <w:t>l</w:t>
      </w:r>
      <w:r w:rsidR="009D0B8B" w:rsidRPr="005C2895">
        <w:rPr>
          <w:rFonts w:asciiTheme="majorHAnsi" w:hAnsiTheme="majorHAnsi"/>
          <w:b/>
          <w:bCs/>
          <w:sz w:val="24"/>
          <w:szCs w:val="24"/>
        </w:rPr>
        <w:t xml:space="preserve"> 202</w:t>
      </w:r>
      <w:r w:rsidR="00866261">
        <w:rPr>
          <w:rFonts w:asciiTheme="majorHAnsi" w:hAnsiTheme="majorHAnsi"/>
          <w:b/>
          <w:bCs/>
          <w:sz w:val="24"/>
          <w:szCs w:val="24"/>
        </w:rPr>
        <w:t>0</w:t>
      </w:r>
      <w:r w:rsidR="009D0B8B" w:rsidRPr="005C2895">
        <w:rPr>
          <w:rFonts w:asciiTheme="majorHAnsi" w:hAnsiTheme="majorHAnsi"/>
          <w:b/>
          <w:bCs/>
          <w:sz w:val="24"/>
          <w:szCs w:val="24"/>
        </w:rPr>
        <w:t/>
      </w:r>
    </w:p>
    <w:p w14:paraId="7D93C0D0" w14:textId="24A06F34" w:rsidR="006270A9" w:rsidRDefault="009D0B8B" w:rsidP="00A428CA">
      <w:pPr>
        <w:pStyle w:val="ListBullet"/>
      </w:pPr>
      <w:r>
        <w:t/>
      </w:r>
      <w:r w:rsidRPr="006022B6">
        <w:rPr>
          <w:b/>
          <w:bCs/>
        </w:rPr>
        <w:t/>
      </w:r>
      <w:r>
        <w:t xml:space="preserve">Managed the development of high-availability systems using </w:t>
      </w:r>
      <w:r w:rsidRPr="006022B6">
        <w:rPr>
          <w:b/>
          <w:bCs/>
        </w:rPr>
        <w:t xml:space="preserve">ASP.NET Core</w:t>
      </w:r>
      <w:r>
        <w:t/>
      </w:r>
      <w:r w:rsidRPr="006022B6">
        <w:rPr>
          <w:b/>
          <w:bCs/>
        </w:rPr>
        <w:t/>
      </w:r>
      <w:r>
        <w:t xml:space="preserve"> and </w:t>
      </w:r>
      <w:r w:rsidRPr="006022B6">
        <w:rPr>
          <w:b/>
          <w:bCs/>
        </w:rPr>
        <w:t xml:space="preserve">Entity Framework</w:t>
      </w:r>
      <w:r>
        <w:t/>
      </w:r>
      <w:r w:rsidRPr="006022B6">
        <w:rPr>
          <w:b/>
          <w:bCs/>
        </w:rPr>
        <w:t/>
      </w:r>
      <w:r>
        <w:t xml:space="preserve">, focusing on performance tuning and scalability.</w:t>
      </w:r>
    </w:p>
    <w:p w14:paraId="7D93C0D0" w14:textId="24A06F34" w:rsidR="006270A9" w:rsidRDefault="009D0B8B" w:rsidP="00A428CA">
      <w:pPr>
        <w:pStyle w:val="ListBullet"/>
      </w:pPr>
      <w:r>
        <w:t/>
      </w:r>
      <w:r w:rsidRPr="006022B6">
        <w:rPr>
          <w:b/>
          <w:bCs/>
        </w:rPr>
        <w:t/>
      </w:r>
      <w:r>
        <w:t xml:space="preserve">Developed backend services with </w:t>
      </w:r>
      <w:r w:rsidRPr="006022B6">
        <w:rPr>
          <w:b/>
          <w:bCs/>
        </w:rPr>
        <w:t xml:space="preserve">C#</w:t>
      </w:r>
      <w:r>
        <w:t/>
      </w:r>
      <w:r w:rsidRPr="006022B6">
        <w:rPr>
          <w:b/>
          <w:bCs/>
        </w:rPr>
        <w:t/>
      </w:r>
      <w:r>
        <w:t xml:space="preserve"> and exposed RESTful APIs for front-end consumption, integrating </w:t>
      </w:r>
      <w:r w:rsidRPr="006022B6">
        <w:rPr>
          <w:b/>
          <w:bCs/>
        </w:rPr>
        <w:t xml:space="preserve">jQuery</w:t>
      </w:r>
      <w:r>
        <w:t/>
      </w:r>
      <w:r w:rsidRPr="006022B6">
        <w:rPr>
          <w:b/>
          <w:bCs/>
        </w:rPr>
        <w:t/>
      </w:r>
      <w:r>
        <w:t xml:space="preserve"> for asynchronous calls.</w:t>
      </w:r>
    </w:p>
    <w:p w14:paraId="7D93C0D0" w14:textId="24A06F34" w:rsidR="006270A9" w:rsidRDefault="009D0B8B" w:rsidP="00A428CA">
      <w:pPr>
        <w:pStyle w:val="ListBullet"/>
      </w:pPr>
      <w:r>
        <w:t/>
      </w:r>
      <w:r w:rsidRPr="006022B6">
        <w:rPr>
          <w:b/>
          <w:bCs/>
        </w:rPr>
        <w:t/>
      </w:r>
      <w:r>
        <w:t xml:space="preserve">Used </w:t>
      </w:r>
      <w:r w:rsidRPr="006022B6">
        <w:rPr>
          <w:b/>
          <w:bCs/>
        </w:rPr>
        <w:t xml:space="preserve">Azure App Services</w:t>
      </w:r>
      <w:r>
        <w:t/>
      </w:r>
      <w:r w:rsidRPr="006022B6">
        <w:rPr>
          <w:b/>
          <w:bCs/>
        </w:rPr>
        <w:t/>
      </w:r>
      <w:r>
        <w:t xml:space="preserve"> for hosting applications, optimizing user experience with swift response times and uptime adherence.</w:t>
      </w:r>
    </w:p>
    <w:p w14:paraId="7D93C0D0" w14:textId="24A06F34" w:rsidR="006270A9" w:rsidRDefault="009D0B8B" w:rsidP="00A428CA">
      <w:pPr>
        <w:pStyle w:val="ListBullet"/>
      </w:pPr>
      <w:r>
        <w:t/>
      </w:r>
      <w:r w:rsidRPr="006022B6">
        <w:rPr>
          <w:b/>
          <w:bCs/>
        </w:rPr>
        <w:t/>
      </w:r>
      <w:r>
        <w:t xml:space="preserve">Collaborated on CI/CD implementations, working directly with </w:t>
      </w:r>
      <w:r w:rsidRPr="006022B6">
        <w:rPr>
          <w:b/>
          <w:bCs/>
        </w:rPr>
        <w:t xml:space="preserve">Git</w:t>
      </w:r>
      <w:r>
        <w:t/>
      </w:r>
      <w:r w:rsidRPr="006022B6">
        <w:rPr>
          <w:b/>
          <w:bCs/>
        </w:rPr>
        <w:t/>
      </w:r>
      <w:r>
        <w:t xml:space="preserve"> and </w:t>
      </w:r>
      <w:r w:rsidRPr="006022B6">
        <w:rPr>
          <w:b/>
          <w:bCs/>
        </w:rPr>
        <w:t xml:space="preserve">Docker</w:t>
      </w:r>
      <w:r>
        <w:t/>
      </w:r>
      <w:r w:rsidRPr="006022B6">
        <w:rPr>
          <w:b/>
          <w:bCs/>
        </w:rPr>
        <w:t/>
      </w:r>
      <w:r>
        <w:t xml:space="preserve"> to enable smooth versioning and release processes.</w:t>
      </w:r>
    </w:p>
    <w:p w14:paraId="7D93C0D0" w14:textId="24A06F34" w:rsidR="006270A9" w:rsidRDefault="009D0B8B" w:rsidP="00A428CA">
      <w:pPr>
        <w:pStyle w:val="ListBullet"/>
      </w:pPr>
      <w:r>
        <w:t/>
      </w:r>
      <w:r w:rsidRPr="006022B6">
        <w:rPr>
          <w:b/>
          <w:bCs/>
        </w:rPr>
        <w:t/>
      </w:r>
      <w:r>
        <w:t xml:space="preserve">Drove the adoption of </w:t>
      </w:r>
      <w:r w:rsidRPr="006022B6">
        <w:rPr>
          <w:b/>
          <w:bCs/>
        </w:rPr>
        <w:t xml:space="preserve">React</w:t>
      </w:r>
      <w:r>
        <w:t/>
      </w:r>
      <w:r w:rsidRPr="006022B6">
        <w:rPr>
          <w:b/>
          <w:bCs/>
        </w:rPr>
        <w:t/>
      </w:r>
      <w:r>
        <w:t xml:space="preserve"> on the front end for better user interactions and optimized rendering of dynamic content.</w:t>
      </w:r>
    </w:p>
    <w:p w14:paraId="7D93C0D0" w14:textId="24A06F34" w:rsidR="006270A9" w:rsidRDefault="009D0B8B" w:rsidP="00A428CA">
      <w:pPr>
        <w:pStyle w:val="ListBullet"/>
      </w:pPr>
      <w:r>
        <w:t/>
      </w:r>
      <w:r w:rsidRPr="006022B6">
        <w:rPr>
          <w:b/>
          <w:bCs/>
        </w:rPr>
        <w:t/>
      </w:r>
      <w:r>
        <w:t xml:space="preserve">Improved system security through effective use of </w:t>
      </w:r>
      <w:r w:rsidRPr="006022B6">
        <w:rPr>
          <w:b/>
          <w:bCs/>
        </w:rPr>
        <w:t xml:space="preserve">Azure Key Vault</w:t>
      </w:r>
      <w:r>
        <w:t/>
      </w:r>
      <w:r w:rsidRPr="006022B6">
        <w:rPr>
          <w:b/>
          <w:bCs/>
        </w:rPr>
        <w:t/>
      </w:r>
      <w:r>
        <w:t xml:space="preserve"> for managing application secrets and sensitive data.</w:t>
      </w:r>
    </w:p>
    <w:p w14:paraId="7D93C0D0" w14:textId="24A06F34" w:rsidR="006270A9" w:rsidRDefault="009D0B8B" w:rsidP="00A428CA">
      <w:pPr>
        <w:pStyle w:val="ListBullet"/>
      </w:pPr>
      <w:r>
        <w:t/>
      </w:r>
      <w:r w:rsidRPr="006022B6">
        <w:rPr>
          <w:b/>
          <w:bCs/>
        </w:rPr>
        <w:t/>
      </w:r>
      <w:r>
        <w:t xml:space="preserve">Conducted regular performance reviews on SQL databases, implementing indexing strategies that reduced query response time significantly.</w:t>
      </w:r>
    </w:p>
    <w:p w14:paraId="7D93C0D0" w14:textId="24A06F34" w:rsidR="006270A9" w:rsidRDefault="009D0B8B" w:rsidP="00A428CA">
      <w:pPr>
        <w:pStyle w:val="ListBullet"/>
      </w:pPr>
      <w:r>
        <w:t/>
      </w:r>
      <w:r w:rsidRPr="006022B6">
        <w:rPr>
          <w:b/>
          <w:bCs/>
        </w:rPr>
        <w:t/>
      </w:r>
      <w:r>
        <w:t xml:space="preserve">Participated in agile ceremonies, including sprint planning and retrospectives, cultivating team cohesiveness around objectives and outcomes.</w:t>
      </w:r>
    </w:p>
    <w:p w14:paraId="7D93C0D0" w14:textId="24A06F34" w:rsidR="006270A9" w:rsidRDefault="009D0B8B" w:rsidP="00A428CA">
      <w:pPr>
        <w:pStyle w:val="ListBullet"/>
      </w:pPr>
      <w:r>
        <w:t/>
      </w:r>
      <w:r w:rsidRPr="006022B6">
        <w:rPr>
          <w:b/>
          <w:bCs/>
        </w:rPr>
        <w:t/>
      </w:r>
      <w:r>
        <w:t xml:space="preserve">Facilitated training sessions on modern cloud development practices for developers aiming to transition to </w:t>
      </w:r>
      <w:r w:rsidRPr="006022B6">
        <w:rPr>
          <w:b/>
          <w:bCs/>
        </w:rPr>
        <w:t xml:space="preserve">Azure</w:t>
      </w:r>
      <w:r>
        <w:t/>
      </w:r>
      <w:r w:rsidRPr="006022B6">
        <w:rPr>
          <w:b/>
          <w:bCs/>
        </w:rPr>
        <w:t/>
      </w:r>
      <w:r>
        <w:t xml:space="preserve"> environments.</w:t>
      </w:r>
    </w:p>
    <w:p w14:paraId="7D93C0D0" w14:textId="24A06F34" w:rsidR="006270A9" w:rsidRDefault="009D0B8B" w:rsidP="00A428CA">
      <w:pPr>
        <w:pStyle w:val="ListBullet"/>
      </w:pPr>
      <w:r>
        <w:t/>
      </w:r>
      <w:r w:rsidRPr="006022B6">
        <w:rPr>
          <w:b/>
          <w:bCs/>
        </w:rPr>
        <w:t/>
      </w:r>
      <w:r>
        <w:t xml:space="preserve">Engaged in cross-team technical initiatives to enhance overall product architecture, boosting team productivity.</w:t>
      </w:r>
      <w:r w:rsidR="00A428CA" w:rsidRPr="00A428CA">
        <w:t>.</w:t>
      </w:r>
    </w:p>
    <w:p w14:paraId="739F89EF" w14:textId="0A7CB018" w:rsidR="009D0B8B" w:rsidRPr="00003027" w:rsidRDefault="00BF3EC9" w:rsidP="00335DC3">
      <w:pPr>
        <w:spacing w:after="0" w:line="312" w:lineRule="auto"/>
        <w:rPr>
          <w:rFonts w:asciiTheme="majorHAnsi" w:hAnsiTheme="majorHAnsi"/>
          <w:b/>
          <w:bCs/>
          <w:sz w:val="24"/>
          <w:szCs w:val="24"/>
        </w:rPr>
      </w:pPr>
      <w:r>
        <w:rPr>
          <w:rFonts w:asciiTheme="majorHAnsi" w:hAnsiTheme="majorHAnsi"/>
          <w:b/>
          <w:bCs/>
          <w:sz w:val="24"/>
          <w:szCs w:val="24"/>
        </w:rPr>
        <w:t>Software Developer</w:t>
      </w:r>
      <w:r w:rsidR="00DE26DD">
        <w:rPr>
          <w:rFonts w:asciiTheme="majorHAnsi" w:hAnsiTheme="majorHAnsi"/>
          <w:b/>
          <w:bCs/>
          <w:sz w:val="24"/>
          <w:szCs w:val="24"/>
        </w:rPr>
        <w:t xml:space="preserve"> </w:t>
      </w:r>
      <w:r w:rsidR="009D0B8B" w:rsidRPr="00003027">
        <w:rPr>
          <w:rFonts w:asciiTheme="majorHAnsi" w:hAnsiTheme="majorHAnsi"/>
          <w:b/>
          <w:bCs/>
          <w:sz w:val="24"/>
          <w:szCs w:val="24"/>
        </w:rPr>
        <w:t xml:space="preserve">| </w:t>
      </w:r>
      <w:r w:rsidR="0034139F">
        <w:rPr>
          <w:rFonts w:asciiTheme="majorHAnsi" w:hAnsiTheme="majorHAnsi"/>
          <w:b/>
          <w:bCs/>
          <w:sz w:val="24"/>
          <w:szCs w:val="24"/>
        </w:rPr>
        <w:t>Skillsoft</w:t>
      </w:r>
      <w:r w:rsidR="009D0B8B" w:rsidRPr="00003027">
        <w:rPr>
          <w:rFonts w:asciiTheme="majorHAnsi" w:hAnsiTheme="majorHAnsi"/>
          <w:b/>
          <w:bCs/>
          <w:sz w:val="24"/>
          <w:szCs w:val="24"/>
        </w:rPr>
        <w:t xml:space="preserve"> | </w:t>
      </w:r>
      <w:r w:rsidR="00003027">
        <w:rPr>
          <w:rFonts w:asciiTheme="majorHAnsi" w:hAnsiTheme="majorHAnsi"/>
          <w:b/>
          <w:bCs/>
          <w:sz w:val="24"/>
          <w:szCs w:val="24"/>
        </w:rPr>
        <w:t>J</w:t>
      </w:r>
      <w:r w:rsidR="009D0B8B" w:rsidRPr="00003027">
        <w:rPr>
          <w:rFonts w:asciiTheme="majorHAnsi" w:hAnsiTheme="majorHAnsi"/>
          <w:b/>
          <w:bCs/>
          <w:sz w:val="24"/>
          <w:szCs w:val="24"/>
        </w:rPr>
        <w:t>u</w:t>
      </w:r>
      <w:r w:rsidR="00866261">
        <w:rPr>
          <w:rFonts w:asciiTheme="majorHAnsi" w:hAnsiTheme="majorHAnsi"/>
          <w:b/>
          <w:bCs/>
          <w:sz w:val="24"/>
          <w:szCs w:val="24"/>
        </w:rPr>
        <w:t>n</w:t>
      </w:r>
      <w:r w:rsidR="009D0B8B" w:rsidRPr="00003027">
        <w:rPr>
          <w:rFonts w:asciiTheme="majorHAnsi" w:hAnsiTheme="majorHAnsi"/>
          <w:b/>
          <w:bCs/>
          <w:sz w:val="24"/>
          <w:szCs w:val="24"/>
        </w:rPr>
        <w:t xml:space="preserve"> 201</w:t>
      </w:r>
      <w:r w:rsidR="00866261">
        <w:rPr>
          <w:rFonts w:asciiTheme="majorHAnsi" w:hAnsiTheme="majorHAnsi"/>
          <w:b/>
          <w:bCs/>
          <w:sz w:val="24"/>
          <w:szCs w:val="24"/>
        </w:rPr>
        <w:t>5</w:t>
      </w:r>
      <w:r w:rsidR="009D0B8B" w:rsidRPr="00003027">
        <w:rPr>
          <w:rFonts w:asciiTheme="majorHAnsi" w:hAnsiTheme="majorHAnsi"/>
          <w:b/>
          <w:bCs/>
          <w:sz w:val="24"/>
          <w:szCs w:val="24"/>
        </w:rPr>
        <w:t xml:space="preserve"> – </w:t>
      </w:r>
      <w:r w:rsidR="00866261">
        <w:rPr>
          <w:rFonts w:asciiTheme="majorHAnsi" w:hAnsiTheme="majorHAnsi"/>
          <w:b/>
          <w:bCs/>
          <w:sz w:val="24"/>
          <w:szCs w:val="24"/>
        </w:rPr>
        <w:t>May</w:t>
      </w:r>
      <w:r w:rsidR="009D0B8B" w:rsidRPr="00003027">
        <w:rPr>
          <w:rFonts w:asciiTheme="majorHAnsi" w:hAnsiTheme="majorHAnsi"/>
          <w:b/>
          <w:bCs/>
          <w:sz w:val="24"/>
          <w:szCs w:val="24"/>
        </w:rPr>
        <w:t xml:space="preserve"> 201</w:t>
      </w:r>
      <w:r w:rsidR="00866261">
        <w:rPr>
          <w:rFonts w:asciiTheme="majorHAnsi" w:hAnsiTheme="majorHAnsi"/>
          <w:b/>
          <w:bCs/>
          <w:sz w:val="24"/>
          <w:szCs w:val="24"/>
        </w:rPr>
        <w:t>6</w:t>
      </w:r>
      <w:r w:rsidR="009D0B8B" w:rsidRPr="00003027">
        <w:rPr>
          <w:rFonts w:asciiTheme="majorHAnsi" w:hAnsiTheme="majorHAnsi"/>
          <w:b/>
          <w:bCs/>
          <w:sz w:val="24"/>
          <w:szCs w:val="24"/>
        </w:rPr>
        <w:t/>
      </w:r>
    </w:p>
    <w:p w14:paraId="21AFE2E1" w14:textId="668A6555" w:rsidR="009D0B8B" w:rsidRPr="00A428CA" w:rsidRDefault="009D0B8B" w:rsidP="009D0B8B">
      <w:pPr>
        <w:pStyle w:val="ListBullet"/>
      </w:pPr>
      <w:r>
        <w:t/>
      </w:r>
      <w:r w:rsidRPr="006022B6">
        <w:rPr>
          <w:b/>
          <w:bCs/>
        </w:rPr>
        <w:t/>
      </w:r>
      <w:r>
        <w:t xml:space="preserve">Designed and implemented e-learning modules using </w:t>
      </w:r>
      <w:r w:rsidRPr="006022B6">
        <w:rPr>
          <w:b/>
          <w:bCs/>
        </w:rPr>
        <w:t xml:space="preserve">JavaScript</w:t>
      </w:r>
      <w:r>
        <w:t/>
      </w:r>
      <w:r w:rsidRPr="006022B6">
        <w:rPr>
          <w:b/>
          <w:bCs/>
        </w:rPr>
        <w:t/>
      </w:r>
      <w:r>
        <w:t xml:space="preserve"> and </w:t>
      </w:r>
      <w:r w:rsidRPr="006022B6">
        <w:rPr>
          <w:b/>
          <w:bCs/>
        </w:rPr>
        <w:t xml:space="preserve">SQL</w:t>
      </w:r>
      <w:r>
        <w:t/>
      </w:r>
      <w:r w:rsidRPr="006022B6">
        <w:rPr>
          <w:b/>
          <w:bCs/>
        </w:rPr>
        <w:t/>
      </w:r>
      <w:r>
        <w:t xml:space="preserve">, resulting in improved user engagement on the platform.</w:t>
      </w:r>
    </w:p>
    <w:p w14:paraId="21AFE2E1" w14:textId="668A6555" w:rsidR="009D0B8B" w:rsidRPr="00A428CA" w:rsidRDefault="009D0B8B" w:rsidP="009D0B8B">
      <w:pPr>
        <w:pStyle w:val="ListBullet"/>
      </w:pPr>
      <w:r>
        <w:t/>
      </w:r>
      <w:r w:rsidRPr="006022B6">
        <w:rPr>
          <w:b/>
          <w:bCs/>
        </w:rPr>
        <w:t/>
      </w:r>
      <w:r>
        <w:t xml:space="preserve">Streamlined analytics features by integrating historical data retrieval methods with advanced </w:t>
      </w:r>
      <w:r w:rsidRPr="006022B6">
        <w:rPr>
          <w:b/>
          <w:bCs/>
        </w:rPr>
        <w:t xml:space="preserve">SQL</w:t>
      </w:r>
      <w:r>
        <w:t/>
      </w:r>
      <w:r w:rsidRPr="006022B6">
        <w:rPr>
          <w:b/>
          <w:bCs/>
        </w:rPr>
        <w:t/>
      </w:r>
      <w:r>
        <w:t xml:space="preserve"> queries and procedures.</w:t>
      </w:r>
    </w:p>
    <w:p w14:paraId="21AFE2E1" w14:textId="668A6555" w:rsidR="009D0B8B" w:rsidRPr="00A428CA" w:rsidRDefault="009D0B8B" w:rsidP="009D0B8B">
      <w:pPr>
        <w:pStyle w:val="ListBullet"/>
      </w:pPr>
      <w:r>
        <w:t/>
      </w:r>
      <w:r w:rsidRPr="006022B6">
        <w:rPr>
          <w:b/>
          <w:bCs/>
        </w:rPr>
        <w:t/>
      </w:r>
      <w:r>
        <w:t xml:space="preserve">Contributed to a collaborative environment by participating in code reviews, focusing on improving the pre-deployment quality of builds and modules.</w:t>
      </w:r>
    </w:p>
    <w:p w14:paraId="21AFE2E1" w14:textId="668A6555" w:rsidR="009D0B8B" w:rsidRPr="00A428CA" w:rsidRDefault="009D0B8B" w:rsidP="009D0B8B">
      <w:pPr>
        <w:pStyle w:val="ListBullet"/>
      </w:pPr>
      <w:r>
        <w:t/>
      </w:r>
      <w:r w:rsidRPr="006022B6">
        <w:rPr>
          <w:b/>
          <w:bCs/>
        </w:rPr>
        <w:t/>
      </w:r>
      <w:r>
        <w:t xml:space="preserve">Ensured high-quality software development by adopting </w:t>
      </w:r>
      <w:r w:rsidRPr="006022B6">
        <w:rPr>
          <w:b/>
          <w:bCs/>
        </w:rPr>
        <w:t xml:space="preserve">Agile</w:t>
      </w:r>
      <w:r>
        <w:t/>
      </w:r>
      <w:r w:rsidRPr="006022B6">
        <w:rPr>
          <w:b/>
          <w:bCs/>
        </w:rPr>
        <w:t/>
      </w:r>
      <w:r>
        <w:t xml:space="preserve"> methodologies, leading to more predictable project timelines and delivery.</w:t>
      </w:r>
    </w:p>
    <w:p w14:paraId="21AFE2E1" w14:textId="668A6555" w:rsidR="009D0B8B" w:rsidRPr="00A428CA" w:rsidRDefault="009D0B8B" w:rsidP="009D0B8B">
      <w:pPr>
        <w:pStyle w:val="ListBullet"/>
      </w:pPr>
      <w:r>
        <w:t/>
      </w:r>
      <w:r w:rsidRPr="006022B6">
        <w:rPr>
          <w:b/>
          <w:bCs/>
        </w:rPr>
        <w:t/>
      </w:r>
      <w:r>
        <w:t xml:space="preserve">Improved system fault tolerance by implementing error-handling best practices within legacy systems.</w:t>
      </w:r>
    </w:p>
    <w:p w14:paraId="21AFE2E1" w14:textId="668A6555" w:rsidR="009D0B8B" w:rsidRPr="00A428CA" w:rsidRDefault="009D0B8B" w:rsidP="009D0B8B">
      <w:pPr>
        <w:pStyle w:val="ListBullet"/>
      </w:pPr>
      <w:r>
        <w:t/>
      </w:r>
      <w:r w:rsidRPr="006022B6">
        <w:rPr>
          <w:b/>
          <w:bCs/>
        </w:rPr>
        <w:t/>
      </w:r>
      <w:r>
        <w:t xml:space="preserve">Led critical migration projects to move on-premise solutions to the </w:t>
      </w:r>
      <w:r w:rsidRPr="006022B6">
        <w:rPr>
          <w:b/>
          <w:bCs/>
        </w:rPr>
        <w:t xml:space="preserve">cloud</w:t>
      </w:r>
      <w:r>
        <w:t/>
      </w:r>
      <w:r w:rsidRPr="006022B6">
        <w:rPr>
          <w:b/>
          <w:bCs/>
        </w:rPr>
        <w:t/>
      </w:r>
      <w:r>
        <w:t xml:space="preserve">, increasing flexibility and operational efficiency by 30%.</w:t>
      </w:r>
      <w:r w:rsidRPr="00A428CA">
        <w:t>.</w:t>
      </w:r>
    </w:p>
    <w:sectPr w:rsidR="009D0B8B" w:rsidRPr="00A428CA" w:rsidSect="00716774">
      <w:footerReference w:type="default" r:id="rId11"/>
      <w:type w:val="continuous"/>
      <w:pgSz w:w="12240" w:h="15840"/>
      <w:pgMar w:top="1008" w:right="1152" w:bottom="864" w:left="1152" w:header="288" w:footer="144"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75C8654" w14:textId="77777777" w:rsidR="009C4D9A" w:rsidRDefault="009C4D9A">
      <w:pPr>
        <w:spacing w:after="0"/>
      </w:pPr>
      <w:r>
        <w:separator/>
      </w:r>
    </w:p>
  </w:endnote>
  <w:endnote w:type="continuationSeparator" w:id="0">
    <w:p w14:paraId="7AE75697" w14:textId="77777777" w:rsidR="009C4D9A" w:rsidRDefault="009C4D9A">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GMinchoB">
    <w:altName w:val="Yu Gothic"/>
    <w:panose1 w:val="00000000000000000000"/>
    <w:charset w:val="80"/>
    <w:family w:val="roman"/>
    <w:notTrueType/>
    <w:pitch w:val="default"/>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92E5AD" w14:textId="77777777" w:rsidR="006270A9" w:rsidRDefault="009D5933">
    <w:pPr>
      <w:pStyle w:val="Footer"/>
    </w:pPr>
    <w:r>
      <w:t xml:space="preserve">Page </w:t>
    </w:r>
    <w:r>
      <w:fldChar w:fldCharType="begin"/>
    </w:r>
    <w:r>
      <w:instrText xml:space="preserve"> PAGE   \* MERGEFORMAT </w:instrText>
    </w:r>
    <w:r>
      <w:fldChar w:fldCharType="separate"/>
    </w:r>
    <w:r w:rsidR="00816216">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2FD7EBA" w14:textId="77777777" w:rsidR="009C4D9A" w:rsidRDefault="009C4D9A">
      <w:pPr>
        <w:spacing w:after="0"/>
      </w:pPr>
      <w:r>
        <w:separator/>
      </w:r>
    </w:p>
  </w:footnote>
  <w:footnote w:type="continuationSeparator" w:id="0">
    <w:p w14:paraId="45BC2D32" w14:textId="77777777" w:rsidR="009C4D9A" w:rsidRDefault="009C4D9A">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4B66D57E"/>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5AF24DD0"/>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9386E0C4"/>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90407FA6"/>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CD76DE8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14068586"/>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CDAA9E5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1496294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8BB2922E"/>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FABA5D10"/>
    <w:lvl w:ilvl="0">
      <w:start w:val="1"/>
      <w:numFmt w:val="bullet"/>
      <w:lvlText w:val="·"/>
      <w:lvlJc w:val="left"/>
      <w:pPr>
        <w:tabs>
          <w:tab w:val="num" w:pos="144"/>
        </w:tabs>
        <w:ind w:left="144" w:hanging="144"/>
      </w:pPr>
      <w:rPr>
        <w:rFonts w:ascii="Cambria" w:hAnsi="Cambria" w:hint="default"/>
      </w:rPr>
    </w:lvl>
  </w:abstractNum>
  <w:abstractNum w:abstractNumId="10" w15:restartNumberingAfterBreak="0">
    <w:nsid w:val="08E72B9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1" w15:restartNumberingAfterBreak="0">
    <w:nsid w:val="0A034AD0"/>
    <w:multiLevelType w:val="multilevel"/>
    <w:tmpl w:val="67B638B6"/>
    <w:lvl w:ilvl="0">
      <w:start w:val="1"/>
      <w:numFmt w:val="bullet"/>
      <w:pStyle w:val="ListBullet"/>
      <w:lvlText w:val="·"/>
      <w:lvlJc w:val="left"/>
      <w:pPr>
        <w:tabs>
          <w:tab w:val="num" w:pos="216"/>
        </w:tabs>
        <w:ind w:left="216" w:hanging="216"/>
      </w:pPr>
      <w:rPr>
        <w:rFonts w:ascii="Cambria" w:hAnsi="Cambria" w:hint="default"/>
      </w:rPr>
    </w:lvl>
    <w:lvl w:ilvl="1">
      <w:start w:val="1"/>
      <w:numFmt w:val="bullet"/>
      <w:lvlText w:val="o"/>
      <w:lvlJc w:val="left"/>
      <w:pPr>
        <w:tabs>
          <w:tab w:val="num" w:pos="648"/>
        </w:tabs>
        <w:ind w:left="648" w:hanging="216"/>
      </w:pPr>
      <w:rPr>
        <w:rFonts w:ascii="Courier New" w:hAnsi="Courier New" w:hint="default"/>
      </w:rPr>
    </w:lvl>
    <w:lvl w:ilvl="2">
      <w:start w:val="1"/>
      <w:numFmt w:val="bullet"/>
      <w:lvlText w:val=""/>
      <w:lvlJc w:val="left"/>
      <w:pPr>
        <w:tabs>
          <w:tab w:val="num" w:pos="1080"/>
        </w:tabs>
        <w:ind w:left="1080" w:hanging="216"/>
      </w:pPr>
      <w:rPr>
        <w:rFonts w:ascii="Wingdings" w:hAnsi="Wingdings" w:hint="default"/>
      </w:rPr>
    </w:lvl>
    <w:lvl w:ilvl="3">
      <w:start w:val="1"/>
      <w:numFmt w:val="bullet"/>
      <w:lvlText w:val=""/>
      <w:lvlJc w:val="left"/>
      <w:pPr>
        <w:tabs>
          <w:tab w:val="num" w:pos="1512"/>
        </w:tabs>
        <w:ind w:left="1512" w:hanging="216"/>
      </w:pPr>
      <w:rPr>
        <w:rFonts w:ascii="Symbol" w:hAnsi="Symbol" w:hint="default"/>
      </w:rPr>
    </w:lvl>
    <w:lvl w:ilvl="4">
      <w:start w:val="1"/>
      <w:numFmt w:val="bullet"/>
      <w:lvlText w:val="o"/>
      <w:lvlJc w:val="left"/>
      <w:pPr>
        <w:tabs>
          <w:tab w:val="num" w:pos="1944"/>
        </w:tabs>
        <w:ind w:left="1944" w:hanging="216"/>
      </w:pPr>
      <w:rPr>
        <w:rFonts w:ascii="Courier New" w:hAnsi="Courier New" w:hint="default"/>
      </w:rPr>
    </w:lvl>
    <w:lvl w:ilvl="5">
      <w:start w:val="1"/>
      <w:numFmt w:val="bullet"/>
      <w:lvlText w:val=""/>
      <w:lvlJc w:val="left"/>
      <w:pPr>
        <w:tabs>
          <w:tab w:val="num" w:pos="2376"/>
        </w:tabs>
        <w:ind w:left="2376" w:hanging="216"/>
      </w:pPr>
      <w:rPr>
        <w:rFonts w:ascii="Wingdings" w:hAnsi="Wingdings" w:hint="default"/>
      </w:rPr>
    </w:lvl>
    <w:lvl w:ilvl="6">
      <w:start w:val="1"/>
      <w:numFmt w:val="bullet"/>
      <w:lvlText w:val=""/>
      <w:lvlJc w:val="left"/>
      <w:pPr>
        <w:tabs>
          <w:tab w:val="num" w:pos="2808"/>
        </w:tabs>
        <w:ind w:left="2808" w:hanging="216"/>
      </w:pPr>
      <w:rPr>
        <w:rFonts w:ascii="Symbol" w:hAnsi="Symbol" w:hint="default"/>
      </w:rPr>
    </w:lvl>
    <w:lvl w:ilvl="7">
      <w:start w:val="1"/>
      <w:numFmt w:val="bullet"/>
      <w:lvlText w:val="o"/>
      <w:lvlJc w:val="left"/>
      <w:pPr>
        <w:tabs>
          <w:tab w:val="num" w:pos="3240"/>
        </w:tabs>
        <w:ind w:left="3240" w:hanging="216"/>
      </w:pPr>
      <w:rPr>
        <w:rFonts w:ascii="Courier New" w:hAnsi="Courier New" w:hint="default"/>
      </w:rPr>
    </w:lvl>
    <w:lvl w:ilvl="8">
      <w:start w:val="1"/>
      <w:numFmt w:val="bullet"/>
      <w:lvlText w:val=""/>
      <w:lvlJc w:val="left"/>
      <w:pPr>
        <w:tabs>
          <w:tab w:val="num" w:pos="3672"/>
        </w:tabs>
        <w:ind w:left="3672" w:hanging="216"/>
      </w:pPr>
      <w:rPr>
        <w:rFonts w:ascii="Wingdings" w:hAnsi="Wingdings" w:hint="default"/>
      </w:rPr>
    </w:lvl>
  </w:abstractNum>
  <w:abstractNum w:abstractNumId="12" w15:restartNumberingAfterBreak="0">
    <w:nsid w:val="0B17219A"/>
    <w:multiLevelType w:val="hybridMultilevel"/>
    <w:tmpl w:val="5532CC16"/>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3" w15:restartNumberingAfterBreak="0">
    <w:nsid w:val="0E1D32BF"/>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188C69D2"/>
    <w:multiLevelType w:val="hybridMultilevel"/>
    <w:tmpl w:val="584486EC"/>
    <w:lvl w:ilvl="0" w:tplc="040C0001">
      <w:start w:val="1"/>
      <w:numFmt w:val="bullet"/>
      <w:lvlText w:val=""/>
      <w:lvlJc w:val="left"/>
      <w:pPr>
        <w:ind w:left="740" w:hanging="360"/>
      </w:pPr>
      <w:rPr>
        <w:rFonts w:ascii="Symbol" w:hAnsi="Symbol" w:hint="default"/>
      </w:rPr>
    </w:lvl>
    <w:lvl w:ilvl="1" w:tplc="040C0003" w:tentative="1">
      <w:start w:val="1"/>
      <w:numFmt w:val="bullet"/>
      <w:lvlText w:val="o"/>
      <w:lvlJc w:val="left"/>
      <w:pPr>
        <w:ind w:left="1460" w:hanging="360"/>
      </w:pPr>
      <w:rPr>
        <w:rFonts w:ascii="Courier New" w:hAnsi="Courier New" w:cs="Courier New" w:hint="default"/>
      </w:rPr>
    </w:lvl>
    <w:lvl w:ilvl="2" w:tplc="040C0005" w:tentative="1">
      <w:start w:val="1"/>
      <w:numFmt w:val="bullet"/>
      <w:lvlText w:val=""/>
      <w:lvlJc w:val="left"/>
      <w:pPr>
        <w:ind w:left="2180" w:hanging="360"/>
      </w:pPr>
      <w:rPr>
        <w:rFonts w:ascii="Wingdings" w:hAnsi="Wingdings" w:hint="default"/>
      </w:rPr>
    </w:lvl>
    <w:lvl w:ilvl="3" w:tplc="040C0001" w:tentative="1">
      <w:start w:val="1"/>
      <w:numFmt w:val="bullet"/>
      <w:lvlText w:val=""/>
      <w:lvlJc w:val="left"/>
      <w:pPr>
        <w:ind w:left="2900" w:hanging="360"/>
      </w:pPr>
      <w:rPr>
        <w:rFonts w:ascii="Symbol" w:hAnsi="Symbol" w:hint="default"/>
      </w:rPr>
    </w:lvl>
    <w:lvl w:ilvl="4" w:tplc="040C0003" w:tentative="1">
      <w:start w:val="1"/>
      <w:numFmt w:val="bullet"/>
      <w:lvlText w:val="o"/>
      <w:lvlJc w:val="left"/>
      <w:pPr>
        <w:ind w:left="3620" w:hanging="360"/>
      </w:pPr>
      <w:rPr>
        <w:rFonts w:ascii="Courier New" w:hAnsi="Courier New" w:cs="Courier New" w:hint="default"/>
      </w:rPr>
    </w:lvl>
    <w:lvl w:ilvl="5" w:tplc="040C0005" w:tentative="1">
      <w:start w:val="1"/>
      <w:numFmt w:val="bullet"/>
      <w:lvlText w:val=""/>
      <w:lvlJc w:val="left"/>
      <w:pPr>
        <w:ind w:left="4340" w:hanging="360"/>
      </w:pPr>
      <w:rPr>
        <w:rFonts w:ascii="Wingdings" w:hAnsi="Wingdings" w:hint="default"/>
      </w:rPr>
    </w:lvl>
    <w:lvl w:ilvl="6" w:tplc="040C0001" w:tentative="1">
      <w:start w:val="1"/>
      <w:numFmt w:val="bullet"/>
      <w:lvlText w:val=""/>
      <w:lvlJc w:val="left"/>
      <w:pPr>
        <w:ind w:left="5060" w:hanging="360"/>
      </w:pPr>
      <w:rPr>
        <w:rFonts w:ascii="Symbol" w:hAnsi="Symbol" w:hint="default"/>
      </w:rPr>
    </w:lvl>
    <w:lvl w:ilvl="7" w:tplc="040C0003" w:tentative="1">
      <w:start w:val="1"/>
      <w:numFmt w:val="bullet"/>
      <w:lvlText w:val="o"/>
      <w:lvlJc w:val="left"/>
      <w:pPr>
        <w:ind w:left="5780" w:hanging="360"/>
      </w:pPr>
      <w:rPr>
        <w:rFonts w:ascii="Courier New" w:hAnsi="Courier New" w:cs="Courier New" w:hint="default"/>
      </w:rPr>
    </w:lvl>
    <w:lvl w:ilvl="8" w:tplc="040C0005" w:tentative="1">
      <w:start w:val="1"/>
      <w:numFmt w:val="bullet"/>
      <w:lvlText w:val=""/>
      <w:lvlJc w:val="left"/>
      <w:pPr>
        <w:ind w:left="6500" w:hanging="360"/>
      </w:pPr>
      <w:rPr>
        <w:rFonts w:ascii="Wingdings" w:hAnsi="Wingdings" w:hint="default"/>
      </w:rPr>
    </w:lvl>
  </w:abstractNum>
  <w:abstractNum w:abstractNumId="15" w15:restartNumberingAfterBreak="0">
    <w:nsid w:val="27C864A0"/>
    <w:multiLevelType w:val="multilevel"/>
    <w:tmpl w:val="F42A8A2A"/>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16" w15:restartNumberingAfterBreak="0">
    <w:nsid w:val="32AD436E"/>
    <w:multiLevelType w:val="multilevel"/>
    <w:tmpl w:val="72A0CD52"/>
    <w:lvl w:ilvl="0">
      <w:start w:val="1"/>
      <w:numFmt w:val="decimal"/>
      <w:lvlText w:val="%1."/>
      <w:lvlJc w:val="left"/>
      <w:pPr>
        <w:tabs>
          <w:tab w:val="num" w:pos="360"/>
        </w:tabs>
        <w:ind w:left="36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7" w15:restartNumberingAfterBreak="0">
    <w:nsid w:val="3B683A1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15:restartNumberingAfterBreak="0">
    <w:nsid w:val="52D80155"/>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9" w15:restartNumberingAfterBreak="0">
    <w:nsid w:val="52FC5048"/>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0" w15:restartNumberingAfterBreak="0">
    <w:nsid w:val="53F80F92"/>
    <w:multiLevelType w:val="hybridMultilevel"/>
    <w:tmpl w:val="190AE6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7577329"/>
    <w:multiLevelType w:val="hybridMultilevel"/>
    <w:tmpl w:val="05F83954"/>
    <w:lvl w:ilvl="0" w:tplc="04090001">
      <w:start w:val="1"/>
      <w:numFmt w:val="bullet"/>
      <w:lvlText w:val=""/>
      <w:lvlJc w:val="left"/>
      <w:pPr>
        <w:ind w:left="739" w:hanging="360"/>
      </w:pPr>
      <w:rPr>
        <w:rFonts w:ascii="Symbol" w:hAnsi="Symbol" w:hint="default"/>
      </w:rPr>
    </w:lvl>
    <w:lvl w:ilvl="1" w:tplc="04090003" w:tentative="1">
      <w:start w:val="1"/>
      <w:numFmt w:val="bullet"/>
      <w:lvlText w:val="o"/>
      <w:lvlJc w:val="left"/>
      <w:pPr>
        <w:ind w:left="1459" w:hanging="360"/>
      </w:pPr>
      <w:rPr>
        <w:rFonts w:ascii="Courier New" w:hAnsi="Courier New" w:cs="Courier New" w:hint="default"/>
      </w:rPr>
    </w:lvl>
    <w:lvl w:ilvl="2" w:tplc="04090005" w:tentative="1">
      <w:start w:val="1"/>
      <w:numFmt w:val="bullet"/>
      <w:lvlText w:val=""/>
      <w:lvlJc w:val="left"/>
      <w:pPr>
        <w:ind w:left="2179" w:hanging="360"/>
      </w:pPr>
      <w:rPr>
        <w:rFonts w:ascii="Wingdings" w:hAnsi="Wingdings" w:hint="default"/>
      </w:rPr>
    </w:lvl>
    <w:lvl w:ilvl="3" w:tplc="04090001" w:tentative="1">
      <w:start w:val="1"/>
      <w:numFmt w:val="bullet"/>
      <w:lvlText w:val=""/>
      <w:lvlJc w:val="left"/>
      <w:pPr>
        <w:ind w:left="2899" w:hanging="360"/>
      </w:pPr>
      <w:rPr>
        <w:rFonts w:ascii="Symbol" w:hAnsi="Symbol" w:hint="default"/>
      </w:rPr>
    </w:lvl>
    <w:lvl w:ilvl="4" w:tplc="04090003" w:tentative="1">
      <w:start w:val="1"/>
      <w:numFmt w:val="bullet"/>
      <w:lvlText w:val="o"/>
      <w:lvlJc w:val="left"/>
      <w:pPr>
        <w:ind w:left="3619" w:hanging="360"/>
      </w:pPr>
      <w:rPr>
        <w:rFonts w:ascii="Courier New" w:hAnsi="Courier New" w:cs="Courier New" w:hint="default"/>
      </w:rPr>
    </w:lvl>
    <w:lvl w:ilvl="5" w:tplc="04090005" w:tentative="1">
      <w:start w:val="1"/>
      <w:numFmt w:val="bullet"/>
      <w:lvlText w:val=""/>
      <w:lvlJc w:val="left"/>
      <w:pPr>
        <w:ind w:left="4339" w:hanging="360"/>
      </w:pPr>
      <w:rPr>
        <w:rFonts w:ascii="Wingdings" w:hAnsi="Wingdings" w:hint="default"/>
      </w:rPr>
    </w:lvl>
    <w:lvl w:ilvl="6" w:tplc="04090001" w:tentative="1">
      <w:start w:val="1"/>
      <w:numFmt w:val="bullet"/>
      <w:lvlText w:val=""/>
      <w:lvlJc w:val="left"/>
      <w:pPr>
        <w:ind w:left="5059" w:hanging="360"/>
      </w:pPr>
      <w:rPr>
        <w:rFonts w:ascii="Symbol" w:hAnsi="Symbol" w:hint="default"/>
      </w:rPr>
    </w:lvl>
    <w:lvl w:ilvl="7" w:tplc="04090003" w:tentative="1">
      <w:start w:val="1"/>
      <w:numFmt w:val="bullet"/>
      <w:lvlText w:val="o"/>
      <w:lvlJc w:val="left"/>
      <w:pPr>
        <w:ind w:left="5779" w:hanging="360"/>
      </w:pPr>
      <w:rPr>
        <w:rFonts w:ascii="Courier New" w:hAnsi="Courier New" w:cs="Courier New" w:hint="default"/>
      </w:rPr>
    </w:lvl>
    <w:lvl w:ilvl="8" w:tplc="04090005" w:tentative="1">
      <w:start w:val="1"/>
      <w:numFmt w:val="bullet"/>
      <w:lvlText w:val=""/>
      <w:lvlJc w:val="left"/>
      <w:pPr>
        <w:ind w:left="6499" w:hanging="360"/>
      </w:pPr>
      <w:rPr>
        <w:rFonts w:ascii="Wingdings" w:hAnsi="Wingdings" w:hint="default"/>
      </w:rPr>
    </w:lvl>
  </w:abstractNum>
  <w:abstractNum w:abstractNumId="22" w15:restartNumberingAfterBreak="0">
    <w:nsid w:val="6D9D5ECA"/>
    <w:multiLevelType w:val="multilevel"/>
    <w:tmpl w:val="2DB03242"/>
    <w:lvl w:ilvl="0">
      <w:start w:val="1"/>
      <w:numFmt w:val="decimal"/>
      <w:pStyle w:val="ListNumber"/>
      <w:lvlText w:val="%1)"/>
      <w:lvlJc w:val="left"/>
      <w:pPr>
        <w:tabs>
          <w:tab w:val="num" w:pos="288"/>
        </w:tabs>
        <w:ind w:left="288" w:hanging="288"/>
      </w:pPr>
      <w:rPr>
        <w:rFonts w:hint="default"/>
      </w:rPr>
    </w:lvl>
    <w:lvl w:ilvl="1">
      <w:start w:val="1"/>
      <w:numFmt w:val="lowerLetter"/>
      <w:lvlText w:val="%2)"/>
      <w:lvlJc w:val="left"/>
      <w:pPr>
        <w:tabs>
          <w:tab w:val="num" w:pos="792"/>
        </w:tabs>
        <w:ind w:left="792" w:hanging="288"/>
      </w:pPr>
      <w:rPr>
        <w:rFonts w:hint="default"/>
      </w:rPr>
    </w:lvl>
    <w:lvl w:ilvl="2">
      <w:start w:val="1"/>
      <w:numFmt w:val="lowerRoman"/>
      <w:lvlText w:val="%3)"/>
      <w:lvlJc w:val="left"/>
      <w:pPr>
        <w:tabs>
          <w:tab w:val="num" w:pos="1296"/>
        </w:tabs>
        <w:ind w:left="1296" w:hanging="288"/>
      </w:pPr>
      <w:rPr>
        <w:rFonts w:hint="default"/>
      </w:rPr>
    </w:lvl>
    <w:lvl w:ilvl="3">
      <w:start w:val="1"/>
      <w:numFmt w:val="decimal"/>
      <w:lvlText w:val="(%4)"/>
      <w:lvlJc w:val="left"/>
      <w:pPr>
        <w:tabs>
          <w:tab w:val="num" w:pos="1800"/>
        </w:tabs>
        <w:ind w:left="1800" w:hanging="288"/>
      </w:pPr>
      <w:rPr>
        <w:rFonts w:hint="default"/>
      </w:rPr>
    </w:lvl>
    <w:lvl w:ilvl="4">
      <w:start w:val="1"/>
      <w:numFmt w:val="lowerLetter"/>
      <w:lvlText w:val="(%5)"/>
      <w:lvlJc w:val="left"/>
      <w:pPr>
        <w:tabs>
          <w:tab w:val="num" w:pos="2304"/>
        </w:tabs>
        <w:ind w:left="2304" w:hanging="288"/>
      </w:pPr>
      <w:rPr>
        <w:rFonts w:hint="default"/>
      </w:rPr>
    </w:lvl>
    <w:lvl w:ilvl="5">
      <w:start w:val="1"/>
      <w:numFmt w:val="lowerRoman"/>
      <w:lvlText w:val="(%6)"/>
      <w:lvlJc w:val="left"/>
      <w:pPr>
        <w:tabs>
          <w:tab w:val="num" w:pos="2808"/>
        </w:tabs>
        <w:ind w:left="2808" w:hanging="288"/>
      </w:pPr>
      <w:rPr>
        <w:rFonts w:hint="default"/>
      </w:rPr>
    </w:lvl>
    <w:lvl w:ilvl="6">
      <w:start w:val="1"/>
      <w:numFmt w:val="decimal"/>
      <w:lvlText w:val="%7."/>
      <w:lvlJc w:val="left"/>
      <w:pPr>
        <w:tabs>
          <w:tab w:val="num" w:pos="3312"/>
        </w:tabs>
        <w:ind w:left="3312" w:hanging="288"/>
      </w:pPr>
      <w:rPr>
        <w:rFonts w:hint="default"/>
      </w:rPr>
    </w:lvl>
    <w:lvl w:ilvl="7">
      <w:start w:val="1"/>
      <w:numFmt w:val="lowerLetter"/>
      <w:lvlText w:val="%8."/>
      <w:lvlJc w:val="left"/>
      <w:pPr>
        <w:tabs>
          <w:tab w:val="num" w:pos="3816"/>
        </w:tabs>
        <w:ind w:left="3816" w:hanging="288"/>
      </w:pPr>
      <w:rPr>
        <w:rFonts w:hint="default"/>
      </w:rPr>
    </w:lvl>
    <w:lvl w:ilvl="8">
      <w:start w:val="1"/>
      <w:numFmt w:val="lowerRoman"/>
      <w:lvlText w:val="%9."/>
      <w:lvlJc w:val="left"/>
      <w:pPr>
        <w:tabs>
          <w:tab w:val="num" w:pos="4320"/>
        </w:tabs>
        <w:ind w:left="4320" w:hanging="288"/>
      </w:pPr>
      <w:rPr>
        <w:rFonts w:hint="default"/>
      </w:rPr>
    </w:lvl>
  </w:abstractNum>
  <w:abstractNum w:abstractNumId="23" w15:restartNumberingAfterBreak="0">
    <w:nsid w:val="71866955"/>
    <w:multiLevelType w:val="multilevel"/>
    <w:tmpl w:val="01684A10"/>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num w:numId="1" w16cid:durableId="913390499">
    <w:abstractNumId w:val="9"/>
  </w:num>
  <w:num w:numId="2" w16cid:durableId="812210101">
    <w:abstractNumId w:val="9"/>
    <w:lvlOverride w:ilvl="0">
      <w:startOverride w:val="1"/>
    </w:lvlOverride>
  </w:num>
  <w:num w:numId="3" w16cid:durableId="1805735900">
    <w:abstractNumId w:val="9"/>
    <w:lvlOverride w:ilvl="0">
      <w:startOverride w:val="1"/>
    </w:lvlOverride>
  </w:num>
  <w:num w:numId="4" w16cid:durableId="105392052">
    <w:abstractNumId w:val="9"/>
    <w:lvlOverride w:ilvl="0">
      <w:startOverride w:val="1"/>
    </w:lvlOverride>
  </w:num>
  <w:num w:numId="5" w16cid:durableId="216549161">
    <w:abstractNumId w:val="8"/>
  </w:num>
  <w:num w:numId="6" w16cid:durableId="1386099266">
    <w:abstractNumId w:val="7"/>
  </w:num>
  <w:num w:numId="7" w16cid:durableId="1078291303">
    <w:abstractNumId w:val="6"/>
  </w:num>
  <w:num w:numId="8" w16cid:durableId="65494002">
    <w:abstractNumId w:val="5"/>
  </w:num>
  <w:num w:numId="9" w16cid:durableId="1703894474">
    <w:abstractNumId w:val="4"/>
  </w:num>
  <w:num w:numId="10" w16cid:durableId="1278416062">
    <w:abstractNumId w:val="3"/>
  </w:num>
  <w:num w:numId="11" w16cid:durableId="2020959132">
    <w:abstractNumId w:val="2"/>
  </w:num>
  <w:num w:numId="12" w16cid:durableId="1170828592">
    <w:abstractNumId w:val="1"/>
  </w:num>
  <w:num w:numId="13" w16cid:durableId="1300185266">
    <w:abstractNumId w:val="0"/>
  </w:num>
  <w:num w:numId="14" w16cid:durableId="523715709">
    <w:abstractNumId w:val="15"/>
  </w:num>
  <w:num w:numId="15" w16cid:durableId="1323194480">
    <w:abstractNumId w:val="18"/>
  </w:num>
  <w:num w:numId="16" w16cid:durableId="1537156541">
    <w:abstractNumId w:val="13"/>
  </w:num>
  <w:num w:numId="17" w16cid:durableId="471366301">
    <w:abstractNumId w:val="17"/>
  </w:num>
  <w:num w:numId="18" w16cid:durableId="90509762">
    <w:abstractNumId w:val="10"/>
  </w:num>
  <w:num w:numId="19" w16cid:durableId="257639540">
    <w:abstractNumId w:val="23"/>
  </w:num>
  <w:num w:numId="20" w16cid:durableId="1499887979">
    <w:abstractNumId w:val="19"/>
  </w:num>
  <w:num w:numId="21" w16cid:durableId="238290248">
    <w:abstractNumId w:val="11"/>
  </w:num>
  <w:num w:numId="22" w16cid:durableId="1432437245">
    <w:abstractNumId w:val="16"/>
  </w:num>
  <w:num w:numId="23" w16cid:durableId="1062867802">
    <w:abstractNumId w:val="22"/>
  </w:num>
  <w:num w:numId="24" w16cid:durableId="263683987">
    <w:abstractNumId w:val="12"/>
  </w:num>
  <w:num w:numId="25" w16cid:durableId="507523982">
    <w:abstractNumId w:val="14"/>
  </w:num>
  <w:num w:numId="26" w16cid:durableId="580019779">
    <w:abstractNumId w:val="21"/>
  </w:num>
  <w:num w:numId="27" w16cid:durableId="64208345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activeWritingStyle w:appName="MSWord" w:lang="en-US" w:vendorID="64" w:dllVersion="0" w:nlCheck="1" w:checkStyle="0"/>
  <w:activeWritingStyle w:appName="MSWord" w:lang="en-US" w:vendorID="64" w:dllVersion="4096" w:nlCheck="1" w:checkStyle="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0B8B"/>
    <w:rsid w:val="00003027"/>
    <w:rsid w:val="00007C8C"/>
    <w:rsid w:val="0001582B"/>
    <w:rsid w:val="000522B8"/>
    <w:rsid w:val="00064703"/>
    <w:rsid w:val="000701A1"/>
    <w:rsid w:val="0007149E"/>
    <w:rsid w:val="00074538"/>
    <w:rsid w:val="000751C7"/>
    <w:rsid w:val="00082E6D"/>
    <w:rsid w:val="000925EB"/>
    <w:rsid w:val="000A4F59"/>
    <w:rsid w:val="000B3CCE"/>
    <w:rsid w:val="000F6F53"/>
    <w:rsid w:val="00137193"/>
    <w:rsid w:val="00141A4C"/>
    <w:rsid w:val="00183E1F"/>
    <w:rsid w:val="001B29CF"/>
    <w:rsid w:val="001C17AE"/>
    <w:rsid w:val="001C70D7"/>
    <w:rsid w:val="002302DD"/>
    <w:rsid w:val="00232312"/>
    <w:rsid w:val="00252883"/>
    <w:rsid w:val="002764F4"/>
    <w:rsid w:val="0028220F"/>
    <w:rsid w:val="0029269F"/>
    <w:rsid w:val="002D77E3"/>
    <w:rsid w:val="002E4EC7"/>
    <w:rsid w:val="00335DC3"/>
    <w:rsid w:val="0034139F"/>
    <w:rsid w:val="00356C14"/>
    <w:rsid w:val="00357B51"/>
    <w:rsid w:val="00360C19"/>
    <w:rsid w:val="003953F1"/>
    <w:rsid w:val="003B7FA6"/>
    <w:rsid w:val="003D1BF3"/>
    <w:rsid w:val="004154CC"/>
    <w:rsid w:val="00426F6B"/>
    <w:rsid w:val="00445342"/>
    <w:rsid w:val="00460E93"/>
    <w:rsid w:val="004E1AEF"/>
    <w:rsid w:val="00544927"/>
    <w:rsid w:val="00545B7A"/>
    <w:rsid w:val="00557E35"/>
    <w:rsid w:val="00584EB7"/>
    <w:rsid w:val="00585484"/>
    <w:rsid w:val="005C2895"/>
    <w:rsid w:val="005C4F47"/>
    <w:rsid w:val="006022B6"/>
    <w:rsid w:val="00617B26"/>
    <w:rsid w:val="006270A9"/>
    <w:rsid w:val="0064590F"/>
    <w:rsid w:val="0066464D"/>
    <w:rsid w:val="00675956"/>
    <w:rsid w:val="00676587"/>
    <w:rsid w:val="00681034"/>
    <w:rsid w:val="006A3364"/>
    <w:rsid w:val="006F7A9E"/>
    <w:rsid w:val="00701AFB"/>
    <w:rsid w:val="00705944"/>
    <w:rsid w:val="00706247"/>
    <w:rsid w:val="00716774"/>
    <w:rsid w:val="00741202"/>
    <w:rsid w:val="0075155B"/>
    <w:rsid w:val="00767EA9"/>
    <w:rsid w:val="00787CAF"/>
    <w:rsid w:val="007F0B08"/>
    <w:rsid w:val="00803592"/>
    <w:rsid w:val="00816216"/>
    <w:rsid w:val="00834D92"/>
    <w:rsid w:val="00866261"/>
    <w:rsid w:val="00875F10"/>
    <w:rsid w:val="0087734B"/>
    <w:rsid w:val="0088092B"/>
    <w:rsid w:val="008B7C29"/>
    <w:rsid w:val="00952354"/>
    <w:rsid w:val="00985DCF"/>
    <w:rsid w:val="00986CA0"/>
    <w:rsid w:val="009B7B39"/>
    <w:rsid w:val="009C3387"/>
    <w:rsid w:val="009C4D9A"/>
    <w:rsid w:val="009C4DED"/>
    <w:rsid w:val="009D0B8B"/>
    <w:rsid w:val="009D5933"/>
    <w:rsid w:val="009F2555"/>
    <w:rsid w:val="00A35217"/>
    <w:rsid w:val="00A428CA"/>
    <w:rsid w:val="00A931C4"/>
    <w:rsid w:val="00AC3453"/>
    <w:rsid w:val="00AD06DC"/>
    <w:rsid w:val="00AD15F4"/>
    <w:rsid w:val="00B12051"/>
    <w:rsid w:val="00B46905"/>
    <w:rsid w:val="00B773D9"/>
    <w:rsid w:val="00B873A2"/>
    <w:rsid w:val="00B9624E"/>
    <w:rsid w:val="00BD0932"/>
    <w:rsid w:val="00BD768D"/>
    <w:rsid w:val="00BF3EC9"/>
    <w:rsid w:val="00C100B2"/>
    <w:rsid w:val="00C5101D"/>
    <w:rsid w:val="00C61F8E"/>
    <w:rsid w:val="00C7037D"/>
    <w:rsid w:val="00D463BB"/>
    <w:rsid w:val="00D66BAB"/>
    <w:rsid w:val="00D7548E"/>
    <w:rsid w:val="00DA614C"/>
    <w:rsid w:val="00DC013E"/>
    <w:rsid w:val="00DC36F0"/>
    <w:rsid w:val="00DE26DD"/>
    <w:rsid w:val="00E161AB"/>
    <w:rsid w:val="00E255D4"/>
    <w:rsid w:val="00E270AB"/>
    <w:rsid w:val="00E27DFA"/>
    <w:rsid w:val="00E35D29"/>
    <w:rsid w:val="00E60262"/>
    <w:rsid w:val="00E63BB6"/>
    <w:rsid w:val="00E83E4B"/>
    <w:rsid w:val="00EC3D9F"/>
    <w:rsid w:val="00ED2268"/>
    <w:rsid w:val="00EE42A8"/>
    <w:rsid w:val="00F31B40"/>
    <w:rsid w:val="00F52D1C"/>
    <w:rsid w:val="00F65EA3"/>
    <w:rsid w:val="00F86AA5"/>
    <w:rsid w:val="00FB3617"/>
    <w:rsid w:val="00FC3A6E"/>
    <w:rsid w:val="00FC6A47"/>
    <w:rsid w:val="00FC6CD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CB814A8"/>
  <w15:chartTrackingRefBased/>
  <w15:docId w15:val="{FBFFB5CD-0CD6-4375-A160-ED2B67FC07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color w:val="404040" w:themeColor="text1" w:themeTint="BF"/>
        <w:sz w:val="22"/>
        <w:szCs w:val="22"/>
        <w:lang w:val="en-US" w:eastAsia="ja-JP" w:bidi="ar-SA"/>
      </w:rPr>
    </w:rPrDefault>
    <w:pPrDefault>
      <w:pPr>
        <w:spacing w:after="24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1" w:unhideWhenUsed="1" w:qFormat="1"/>
    <w:lsdException w:name="List Number" w:uiPriority="1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iPriority="2" w:unhideWhenUsed="1" w:qFormat="1"/>
    <w:lsdException w:name="Signature" w:semiHidden="1" w:uiPriority="2" w:unhideWhenUsed="1" w:qFormat="1"/>
    <w:lsdException w:name="Default Paragraph Font" w:semiHidden="1" w:uiPriority="1" w:unhideWhenUsed="1"/>
    <w:lsdException w:name="Body Text" w:semiHidden="1" w:uiPriority="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3" w:unhideWhenUsed="1" w:qFormat="1"/>
    <w:lsdException w:name="Salutation" w:semiHidden="1" w:uiPriority="2" w:unhideWhenUsed="1" w:qFormat="1"/>
    <w:lsdException w:name="Date" w:semiHidden="1" w:uiPriority="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36"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6CA0"/>
  </w:style>
  <w:style w:type="paragraph" w:styleId="Heading1">
    <w:name w:val="heading 1"/>
    <w:basedOn w:val="Normal"/>
    <w:next w:val="Normal"/>
    <w:link w:val="Heading1Char"/>
    <w:uiPriority w:val="9"/>
    <w:qFormat/>
    <w:rsid w:val="001B29CF"/>
    <w:pPr>
      <w:keepNext/>
      <w:keepLines/>
      <w:spacing w:before="320" w:after="100"/>
      <w:contextualSpacing/>
      <w:outlineLvl w:val="0"/>
    </w:pPr>
    <w:rPr>
      <w:rFonts w:asciiTheme="majorHAnsi" w:eastAsiaTheme="majorEastAsia" w:hAnsiTheme="majorHAnsi" w:cstheme="majorBidi"/>
      <w:b/>
      <w:color w:val="2A7B88" w:themeColor="accent1" w:themeShade="BF"/>
      <w:sz w:val="28"/>
      <w:szCs w:val="32"/>
    </w:rPr>
  </w:style>
  <w:style w:type="paragraph" w:styleId="Heading2">
    <w:name w:val="heading 2"/>
    <w:basedOn w:val="Normal"/>
    <w:next w:val="Normal"/>
    <w:link w:val="Heading2Char"/>
    <w:uiPriority w:val="9"/>
    <w:unhideWhenUsed/>
    <w:qFormat/>
    <w:rsid w:val="001B29CF"/>
    <w:pPr>
      <w:keepNext/>
      <w:keepLines/>
      <w:spacing w:before="60" w:after="40"/>
      <w:contextualSpacing/>
      <w:outlineLvl w:val="1"/>
    </w:pPr>
    <w:rPr>
      <w:rFonts w:asciiTheme="majorHAnsi" w:eastAsiaTheme="majorEastAsia" w:hAnsiTheme="majorHAnsi" w:cstheme="majorBidi"/>
      <w:b/>
      <w:caps/>
      <w:color w:val="262626" w:themeColor="text1" w:themeTint="D9"/>
      <w:sz w:val="24"/>
      <w:szCs w:val="26"/>
    </w:rPr>
  </w:style>
  <w:style w:type="paragraph" w:styleId="Heading8">
    <w:name w:val="heading 8"/>
    <w:basedOn w:val="Normal"/>
    <w:next w:val="Normal"/>
    <w:link w:val="Heading8Char"/>
    <w:uiPriority w:val="9"/>
    <w:semiHidden/>
    <w:unhideWhenUsed/>
    <w:qFormat/>
    <w:rsid w:val="0028220F"/>
    <w:pPr>
      <w:keepNext/>
      <w:keepLines/>
      <w:spacing w:before="40" w:after="0"/>
      <w:outlineLvl w:val="7"/>
    </w:pPr>
    <w:rPr>
      <w:rFonts w:asciiTheme="majorHAnsi" w:eastAsiaTheme="majorEastAsia" w:hAnsiTheme="majorHAnsi" w:cstheme="majorBidi"/>
      <w:color w:val="272727" w:themeColor="text1" w:themeTint="D8"/>
      <w:szCs w:val="21"/>
    </w:rPr>
  </w:style>
  <w:style w:type="paragraph" w:styleId="Heading9">
    <w:name w:val="heading 9"/>
    <w:basedOn w:val="Normal"/>
    <w:next w:val="Normal"/>
    <w:link w:val="Heading9Char"/>
    <w:uiPriority w:val="9"/>
    <w:semiHidden/>
    <w:unhideWhenUsed/>
    <w:qFormat/>
    <w:rsid w:val="0028220F"/>
    <w:pPr>
      <w:keepNext/>
      <w:keepLines/>
      <w:spacing w:before="40" w:after="0"/>
      <w:outlineLvl w:val="8"/>
    </w:pPr>
    <w:rPr>
      <w:rFonts w:asciiTheme="majorHAnsi" w:eastAsiaTheme="majorEastAsia" w:hAnsiTheme="majorHAnsi" w:cstheme="majorBidi"/>
      <w:i/>
      <w:iCs/>
      <w:color w:val="272727" w:themeColor="text1" w:themeTint="D8"/>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
    <w:qFormat/>
    <w:rsid w:val="00545B7A"/>
    <w:pPr>
      <w:spacing w:after="120"/>
      <w:contextualSpacing/>
    </w:pPr>
    <w:rPr>
      <w:rFonts w:asciiTheme="majorHAnsi" w:eastAsiaTheme="majorEastAsia" w:hAnsiTheme="majorHAnsi" w:cstheme="majorBidi"/>
      <w:color w:val="2A7B88" w:themeColor="accent1" w:themeShade="BF"/>
      <w:kern w:val="28"/>
      <w:sz w:val="56"/>
    </w:rPr>
  </w:style>
  <w:style w:type="character" w:customStyle="1" w:styleId="TitleChar">
    <w:name w:val="Title Char"/>
    <w:basedOn w:val="DefaultParagraphFont"/>
    <w:link w:val="Title"/>
    <w:uiPriority w:val="1"/>
    <w:rsid w:val="00545B7A"/>
    <w:rPr>
      <w:rFonts w:asciiTheme="majorHAnsi" w:eastAsiaTheme="majorEastAsia" w:hAnsiTheme="majorHAnsi" w:cstheme="majorBidi"/>
      <w:color w:val="2A7B88" w:themeColor="accent1" w:themeShade="BF"/>
      <w:kern w:val="28"/>
      <w:sz w:val="56"/>
    </w:rPr>
  </w:style>
  <w:style w:type="character" w:styleId="PlaceholderText">
    <w:name w:val="Placeholder Text"/>
    <w:basedOn w:val="DefaultParagraphFont"/>
    <w:uiPriority w:val="99"/>
    <w:semiHidden/>
    <w:rsid w:val="00E83E4B"/>
    <w:rPr>
      <w:color w:val="393939" w:themeColor="text2" w:themeShade="BF"/>
    </w:rPr>
  </w:style>
  <w:style w:type="paragraph" w:styleId="ListBullet">
    <w:name w:val="List Bullet"/>
    <w:basedOn w:val="Normal"/>
    <w:uiPriority w:val="10"/>
    <w:unhideWhenUsed/>
    <w:qFormat/>
    <w:rsid w:val="0087734B"/>
    <w:pPr>
      <w:numPr>
        <w:numId w:val="21"/>
      </w:numPr>
      <w:spacing w:line="288" w:lineRule="auto"/>
      <w:contextualSpacing/>
    </w:pPr>
  </w:style>
  <w:style w:type="paragraph" w:styleId="Header">
    <w:name w:val="header"/>
    <w:basedOn w:val="Normal"/>
    <w:link w:val="HeaderChar"/>
    <w:uiPriority w:val="99"/>
    <w:semiHidden/>
    <w:pPr>
      <w:spacing w:after="0"/>
    </w:pPr>
  </w:style>
  <w:style w:type="character" w:customStyle="1" w:styleId="HeaderChar">
    <w:name w:val="Header Char"/>
    <w:basedOn w:val="DefaultParagraphFont"/>
    <w:link w:val="Header"/>
    <w:uiPriority w:val="99"/>
    <w:semiHidden/>
    <w:rsid w:val="00986CA0"/>
  </w:style>
  <w:style w:type="paragraph" w:styleId="Footer">
    <w:name w:val="footer"/>
    <w:basedOn w:val="Normal"/>
    <w:link w:val="FooterChar"/>
    <w:uiPriority w:val="99"/>
    <w:semiHidden/>
    <w:rsid w:val="00681034"/>
    <w:pPr>
      <w:spacing w:after="0"/>
      <w:jc w:val="right"/>
    </w:pPr>
    <w:rPr>
      <w:color w:val="2A7B88" w:themeColor="accent1" w:themeShade="BF"/>
    </w:rPr>
  </w:style>
  <w:style w:type="character" w:customStyle="1" w:styleId="FooterChar">
    <w:name w:val="Footer Char"/>
    <w:basedOn w:val="DefaultParagraphFont"/>
    <w:link w:val="Footer"/>
    <w:uiPriority w:val="99"/>
    <w:semiHidden/>
    <w:rsid w:val="00986CA0"/>
    <w:rPr>
      <w:color w:val="2A7B88" w:themeColor="accent1" w:themeShade="BF"/>
    </w:rPr>
  </w:style>
  <w:style w:type="character" w:customStyle="1" w:styleId="Heading1Char">
    <w:name w:val="Heading 1 Char"/>
    <w:basedOn w:val="DefaultParagraphFont"/>
    <w:link w:val="Heading1"/>
    <w:uiPriority w:val="9"/>
    <w:rsid w:val="001B29CF"/>
    <w:rPr>
      <w:rFonts w:asciiTheme="majorHAnsi" w:eastAsiaTheme="majorEastAsia" w:hAnsiTheme="majorHAnsi" w:cstheme="majorBidi"/>
      <w:b/>
      <w:color w:val="2A7B88" w:themeColor="accent1" w:themeShade="BF"/>
      <w:sz w:val="28"/>
      <w:szCs w:val="32"/>
    </w:rPr>
  </w:style>
  <w:style w:type="character" w:customStyle="1" w:styleId="Heading2Char">
    <w:name w:val="Heading 2 Char"/>
    <w:basedOn w:val="DefaultParagraphFont"/>
    <w:link w:val="Heading2"/>
    <w:uiPriority w:val="9"/>
    <w:rsid w:val="001B29CF"/>
    <w:rPr>
      <w:rFonts w:asciiTheme="majorHAnsi" w:eastAsiaTheme="majorEastAsia" w:hAnsiTheme="majorHAnsi" w:cstheme="majorBidi"/>
      <w:b/>
      <w:caps/>
      <w:color w:val="262626" w:themeColor="text1" w:themeTint="D9"/>
      <w:sz w:val="24"/>
      <w:szCs w:val="26"/>
    </w:rPr>
  </w:style>
  <w:style w:type="paragraph" w:styleId="TOCHeading">
    <w:name w:val="TOC Heading"/>
    <w:basedOn w:val="Heading1"/>
    <w:next w:val="Normal"/>
    <w:uiPriority w:val="39"/>
    <w:semiHidden/>
    <w:unhideWhenUsed/>
    <w:qFormat/>
    <w:pPr>
      <w:contextualSpacing w:val="0"/>
      <w:outlineLvl w:val="9"/>
    </w:pPr>
  </w:style>
  <w:style w:type="character" w:styleId="IntenseEmphasis">
    <w:name w:val="Intense Emphasis"/>
    <w:basedOn w:val="DefaultParagraphFont"/>
    <w:uiPriority w:val="21"/>
    <w:semiHidden/>
    <w:unhideWhenUsed/>
    <w:qFormat/>
    <w:rPr>
      <w:i/>
      <w:iCs/>
      <w:color w:val="2A7B88" w:themeColor="accent1" w:themeShade="BF"/>
    </w:rPr>
  </w:style>
  <w:style w:type="character" w:styleId="IntenseReference">
    <w:name w:val="Intense Reference"/>
    <w:basedOn w:val="DefaultParagraphFont"/>
    <w:uiPriority w:val="32"/>
    <w:semiHidden/>
    <w:unhideWhenUsed/>
    <w:qFormat/>
    <w:rPr>
      <w:b/>
      <w:bCs/>
      <w:caps w:val="0"/>
      <w:smallCaps/>
      <w:color w:val="2A7B88" w:themeColor="accent1" w:themeShade="BF"/>
      <w:spacing w:val="5"/>
    </w:rPr>
  </w:style>
  <w:style w:type="paragraph" w:styleId="IntenseQuote">
    <w:name w:val="Intense Quote"/>
    <w:basedOn w:val="Normal"/>
    <w:next w:val="Normal"/>
    <w:link w:val="IntenseQuoteChar"/>
    <w:uiPriority w:val="30"/>
    <w:semiHidden/>
    <w:unhideWhenUsed/>
    <w:qFormat/>
    <w:pPr>
      <w:pBdr>
        <w:top w:val="single" w:sz="4" w:space="10" w:color="2A7B88" w:themeColor="accent1" w:themeShade="BF"/>
        <w:bottom w:val="single" w:sz="4" w:space="10" w:color="2A7B88" w:themeColor="accent1" w:themeShade="BF"/>
      </w:pBdr>
      <w:spacing w:before="360" w:after="360"/>
      <w:ind w:left="864" w:right="864"/>
      <w:jc w:val="center"/>
    </w:pPr>
    <w:rPr>
      <w:i/>
      <w:iCs/>
      <w:color w:val="2A7B88" w:themeColor="accent1" w:themeShade="BF"/>
    </w:rPr>
  </w:style>
  <w:style w:type="character" w:customStyle="1" w:styleId="IntenseQuoteChar">
    <w:name w:val="Intense Quote Char"/>
    <w:basedOn w:val="DefaultParagraphFont"/>
    <w:link w:val="IntenseQuote"/>
    <w:uiPriority w:val="30"/>
    <w:semiHidden/>
    <w:rPr>
      <w:i/>
      <w:iCs/>
      <w:color w:val="2A7B88" w:themeColor="accent1" w:themeShade="BF"/>
    </w:rPr>
  </w:style>
  <w:style w:type="paragraph" w:styleId="ListNumber">
    <w:name w:val="List Number"/>
    <w:basedOn w:val="Normal"/>
    <w:uiPriority w:val="11"/>
    <w:semiHidden/>
    <w:rsid w:val="0087734B"/>
    <w:pPr>
      <w:numPr>
        <w:numId w:val="23"/>
      </w:numPr>
      <w:spacing w:line="288" w:lineRule="auto"/>
      <w:contextualSpacing/>
    </w:pPr>
  </w:style>
  <w:style w:type="character" w:styleId="FollowedHyperlink">
    <w:name w:val="FollowedHyperlink"/>
    <w:basedOn w:val="DefaultParagraphFont"/>
    <w:uiPriority w:val="99"/>
    <w:semiHidden/>
    <w:unhideWhenUsed/>
    <w:rsid w:val="00E83E4B"/>
    <w:rPr>
      <w:color w:val="7B4968" w:themeColor="accent5" w:themeShade="BF"/>
      <w:u w:val="single"/>
    </w:rPr>
  </w:style>
  <w:style w:type="character" w:styleId="Hyperlink">
    <w:name w:val="Hyperlink"/>
    <w:basedOn w:val="DefaultParagraphFont"/>
    <w:uiPriority w:val="99"/>
    <w:semiHidden/>
    <w:rsid w:val="00E83E4B"/>
    <w:rPr>
      <w:color w:val="2A7B88" w:themeColor="accent1" w:themeShade="BF"/>
      <w:u w:val="single"/>
    </w:rPr>
  </w:style>
  <w:style w:type="paragraph" w:styleId="BodyText3">
    <w:name w:val="Body Text 3"/>
    <w:basedOn w:val="Normal"/>
    <w:link w:val="BodyText3Char"/>
    <w:uiPriority w:val="99"/>
    <w:semiHidden/>
    <w:unhideWhenUsed/>
    <w:rsid w:val="00E83E4B"/>
    <w:pPr>
      <w:spacing w:after="120"/>
    </w:pPr>
    <w:rPr>
      <w:szCs w:val="16"/>
    </w:rPr>
  </w:style>
  <w:style w:type="character" w:customStyle="1" w:styleId="BodyText3Char">
    <w:name w:val="Body Text 3 Char"/>
    <w:basedOn w:val="DefaultParagraphFont"/>
    <w:link w:val="BodyText3"/>
    <w:uiPriority w:val="99"/>
    <w:semiHidden/>
    <w:rsid w:val="00E83E4B"/>
    <w:rPr>
      <w:szCs w:val="16"/>
    </w:rPr>
  </w:style>
  <w:style w:type="paragraph" w:styleId="BlockText">
    <w:name w:val="Block Text"/>
    <w:basedOn w:val="Normal"/>
    <w:uiPriority w:val="99"/>
    <w:semiHidden/>
    <w:unhideWhenUsed/>
    <w:rsid w:val="00E83E4B"/>
    <w:pPr>
      <w:pBdr>
        <w:top w:val="single" w:sz="2" w:space="10" w:color="39A5B7" w:themeColor="accent1"/>
        <w:left w:val="single" w:sz="2" w:space="10" w:color="39A5B7" w:themeColor="accent1"/>
        <w:bottom w:val="single" w:sz="2" w:space="10" w:color="39A5B7" w:themeColor="accent1"/>
        <w:right w:val="single" w:sz="2" w:space="10" w:color="39A5B7" w:themeColor="accent1"/>
      </w:pBdr>
      <w:ind w:left="1152" w:right="1152"/>
    </w:pPr>
    <w:rPr>
      <w:i/>
      <w:iCs/>
      <w:color w:val="2A7B88" w:themeColor="accent1" w:themeShade="BF"/>
    </w:rPr>
  </w:style>
  <w:style w:type="paragraph" w:styleId="BodyTextIndent3">
    <w:name w:val="Body Text Indent 3"/>
    <w:basedOn w:val="Normal"/>
    <w:link w:val="BodyTextIndent3Char"/>
    <w:uiPriority w:val="99"/>
    <w:semiHidden/>
    <w:unhideWhenUsed/>
    <w:rsid w:val="00E83E4B"/>
    <w:pPr>
      <w:spacing w:after="120"/>
      <w:ind w:left="360"/>
    </w:pPr>
    <w:rPr>
      <w:szCs w:val="16"/>
    </w:rPr>
  </w:style>
  <w:style w:type="character" w:customStyle="1" w:styleId="BodyTextIndent3Char">
    <w:name w:val="Body Text Indent 3 Char"/>
    <w:basedOn w:val="DefaultParagraphFont"/>
    <w:link w:val="BodyTextIndent3"/>
    <w:uiPriority w:val="99"/>
    <w:semiHidden/>
    <w:rsid w:val="00E83E4B"/>
    <w:rPr>
      <w:szCs w:val="16"/>
    </w:rPr>
  </w:style>
  <w:style w:type="character" w:styleId="CommentReference">
    <w:name w:val="annotation reference"/>
    <w:basedOn w:val="DefaultParagraphFont"/>
    <w:uiPriority w:val="99"/>
    <w:semiHidden/>
    <w:unhideWhenUsed/>
    <w:rsid w:val="0028220F"/>
    <w:rPr>
      <w:sz w:val="22"/>
      <w:szCs w:val="16"/>
    </w:rPr>
  </w:style>
  <w:style w:type="paragraph" w:styleId="DocumentMap">
    <w:name w:val="Document Map"/>
    <w:basedOn w:val="Normal"/>
    <w:link w:val="DocumentMapChar"/>
    <w:uiPriority w:val="99"/>
    <w:semiHidden/>
    <w:unhideWhenUsed/>
    <w:rsid w:val="00E83E4B"/>
    <w:pPr>
      <w:spacing w:after="0"/>
    </w:pPr>
    <w:rPr>
      <w:rFonts w:ascii="Segoe UI" w:hAnsi="Segoe UI" w:cs="Segoe UI"/>
      <w:szCs w:val="16"/>
    </w:rPr>
  </w:style>
  <w:style w:type="character" w:customStyle="1" w:styleId="DocumentMapChar">
    <w:name w:val="Document Map Char"/>
    <w:basedOn w:val="DefaultParagraphFont"/>
    <w:link w:val="DocumentMap"/>
    <w:uiPriority w:val="99"/>
    <w:semiHidden/>
    <w:rsid w:val="00E83E4B"/>
    <w:rPr>
      <w:rFonts w:ascii="Segoe UI" w:hAnsi="Segoe UI" w:cs="Segoe UI"/>
      <w:szCs w:val="16"/>
    </w:rPr>
  </w:style>
  <w:style w:type="character" w:customStyle="1" w:styleId="Heading8Char">
    <w:name w:val="Heading 8 Char"/>
    <w:basedOn w:val="DefaultParagraphFont"/>
    <w:link w:val="Heading8"/>
    <w:uiPriority w:val="9"/>
    <w:semiHidden/>
    <w:rsid w:val="0028220F"/>
    <w:rPr>
      <w:rFonts w:asciiTheme="majorHAnsi" w:eastAsiaTheme="majorEastAsia" w:hAnsiTheme="majorHAnsi" w:cstheme="majorBidi"/>
      <w:color w:val="272727" w:themeColor="text1" w:themeTint="D8"/>
      <w:szCs w:val="21"/>
    </w:rPr>
  </w:style>
  <w:style w:type="character" w:customStyle="1" w:styleId="Heading9Char">
    <w:name w:val="Heading 9 Char"/>
    <w:basedOn w:val="DefaultParagraphFont"/>
    <w:link w:val="Heading9"/>
    <w:uiPriority w:val="9"/>
    <w:semiHidden/>
    <w:rsid w:val="0028220F"/>
    <w:rPr>
      <w:rFonts w:asciiTheme="majorHAnsi" w:eastAsiaTheme="majorEastAsia" w:hAnsiTheme="majorHAnsi" w:cstheme="majorBidi"/>
      <w:i/>
      <w:iCs/>
      <w:color w:val="272727" w:themeColor="text1" w:themeTint="D8"/>
      <w:szCs w:val="21"/>
    </w:rPr>
  </w:style>
  <w:style w:type="paragraph" w:styleId="Caption">
    <w:name w:val="caption"/>
    <w:basedOn w:val="Normal"/>
    <w:next w:val="Normal"/>
    <w:uiPriority w:val="35"/>
    <w:semiHidden/>
    <w:unhideWhenUsed/>
    <w:qFormat/>
    <w:rsid w:val="0028220F"/>
    <w:pPr>
      <w:spacing w:after="200"/>
    </w:pPr>
    <w:rPr>
      <w:i/>
      <w:iCs/>
      <w:color w:val="4D4D4D" w:themeColor="text2"/>
      <w:szCs w:val="18"/>
    </w:rPr>
  </w:style>
  <w:style w:type="paragraph" w:styleId="BalloonText">
    <w:name w:val="Balloon Text"/>
    <w:basedOn w:val="Normal"/>
    <w:link w:val="BalloonTextChar"/>
    <w:uiPriority w:val="99"/>
    <w:semiHidden/>
    <w:unhideWhenUsed/>
    <w:rsid w:val="0028220F"/>
    <w:pPr>
      <w:spacing w:after="0"/>
    </w:pPr>
    <w:rPr>
      <w:rFonts w:ascii="Segoe UI" w:hAnsi="Segoe UI" w:cs="Segoe UI"/>
      <w:szCs w:val="18"/>
    </w:rPr>
  </w:style>
  <w:style w:type="character" w:customStyle="1" w:styleId="BalloonTextChar">
    <w:name w:val="Balloon Text Char"/>
    <w:basedOn w:val="DefaultParagraphFont"/>
    <w:link w:val="BalloonText"/>
    <w:uiPriority w:val="99"/>
    <w:semiHidden/>
    <w:rsid w:val="0028220F"/>
    <w:rPr>
      <w:rFonts w:ascii="Segoe UI" w:hAnsi="Segoe UI" w:cs="Segoe UI"/>
      <w:szCs w:val="18"/>
    </w:rPr>
  </w:style>
  <w:style w:type="paragraph" w:styleId="CommentText">
    <w:name w:val="annotation text"/>
    <w:basedOn w:val="Normal"/>
    <w:link w:val="CommentTextChar"/>
    <w:uiPriority w:val="99"/>
    <w:semiHidden/>
    <w:unhideWhenUsed/>
    <w:rsid w:val="0028220F"/>
    <w:rPr>
      <w:szCs w:val="20"/>
    </w:rPr>
  </w:style>
  <w:style w:type="character" w:customStyle="1" w:styleId="CommentTextChar">
    <w:name w:val="Comment Text Char"/>
    <w:basedOn w:val="DefaultParagraphFont"/>
    <w:link w:val="CommentText"/>
    <w:uiPriority w:val="99"/>
    <w:semiHidden/>
    <w:rsid w:val="0028220F"/>
    <w:rPr>
      <w:szCs w:val="20"/>
    </w:rPr>
  </w:style>
  <w:style w:type="paragraph" w:styleId="CommentSubject">
    <w:name w:val="annotation subject"/>
    <w:basedOn w:val="CommentText"/>
    <w:next w:val="CommentText"/>
    <w:link w:val="CommentSubjectChar"/>
    <w:uiPriority w:val="99"/>
    <w:semiHidden/>
    <w:unhideWhenUsed/>
    <w:rsid w:val="0028220F"/>
    <w:rPr>
      <w:b/>
      <w:bCs/>
    </w:rPr>
  </w:style>
  <w:style w:type="character" w:customStyle="1" w:styleId="CommentSubjectChar">
    <w:name w:val="Comment Subject Char"/>
    <w:basedOn w:val="CommentTextChar"/>
    <w:link w:val="CommentSubject"/>
    <w:uiPriority w:val="99"/>
    <w:semiHidden/>
    <w:rsid w:val="0028220F"/>
    <w:rPr>
      <w:b/>
      <w:bCs/>
      <w:szCs w:val="20"/>
    </w:rPr>
  </w:style>
  <w:style w:type="paragraph" w:styleId="EndnoteText">
    <w:name w:val="endnote text"/>
    <w:basedOn w:val="Normal"/>
    <w:link w:val="EndnoteTextChar"/>
    <w:uiPriority w:val="99"/>
    <w:semiHidden/>
    <w:unhideWhenUsed/>
    <w:rsid w:val="0028220F"/>
    <w:pPr>
      <w:spacing w:after="0"/>
    </w:pPr>
    <w:rPr>
      <w:szCs w:val="20"/>
    </w:rPr>
  </w:style>
  <w:style w:type="character" w:customStyle="1" w:styleId="EndnoteTextChar">
    <w:name w:val="Endnote Text Char"/>
    <w:basedOn w:val="DefaultParagraphFont"/>
    <w:link w:val="EndnoteText"/>
    <w:uiPriority w:val="99"/>
    <w:semiHidden/>
    <w:rsid w:val="0028220F"/>
    <w:rPr>
      <w:szCs w:val="20"/>
    </w:rPr>
  </w:style>
  <w:style w:type="paragraph" w:styleId="EnvelopeReturn">
    <w:name w:val="envelope return"/>
    <w:basedOn w:val="Normal"/>
    <w:uiPriority w:val="99"/>
    <w:semiHidden/>
    <w:unhideWhenUsed/>
    <w:rsid w:val="0028220F"/>
    <w:pPr>
      <w:spacing w:after="0"/>
    </w:pPr>
    <w:rPr>
      <w:rFonts w:asciiTheme="majorHAnsi" w:eastAsiaTheme="majorEastAsia" w:hAnsiTheme="majorHAnsi" w:cstheme="majorBidi"/>
      <w:szCs w:val="20"/>
    </w:rPr>
  </w:style>
  <w:style w:type="paragraph" w:styleId="FootnoteText">
    <w:name w:val="footnote text"/>
    <w:basedOn w:val="Normal"/>
    <w:link w:val="FootnoteTextChar"/>
    <w:uiPriority w:val="99"/>
    <w:semiHidden/>
    <w:unhideWhenUsed/>
    <w:rsid w:val="0028220F"/>
    <w:pPr>
      <w:spacing w:after="0"/>
    </w:pPr>
    <w:rPr>
      <w:szCs w:val="20"/>
    </w:rPr>
  </w:style>
  <w:style w:type="character" w:customStyle="1" w:styleId="FootnoteTextChar">
    <w:name w:val="Footnote Text Char"/>
    <w:basedOn w:val="DefaultParagraphFont"/>
    <w:link w:val="FootnoteText"/>
    <w:uiPriority w:val="99"/>
    <w:semiHidden/>
    <w:rsid w:val="0028220F"/>
    <w:rPr>
      <w:szCs w:val="20"/>
    </w:rPr>
  </w:style>
  <w:style w:type="character" w:styleId="HTMLCode">
    <w:name w:val="HTML Code"/>
    <w:basedOn w:val="DefaultParagraphFont"/>
    <w:uiPriority w:val="99"/>
    <w:semiHidden/>
    <w:unhideWhenUsed/>
    <w:rsid w:val="0028220F"/>
    <w:rPr>
      <w:rFonts w:ascii="Consolas" w:hAnsi="Consolas"/>
      <w:sz w:val="22"/>
      <w:szCs w:val="20"/>
    </w:rPr>
  </w:style>
  <w:style w:type="character" w:styleId="HTMLKeyboard">
    <w:name w:val="HTML Keyboard"/>
    <w:basedOn w:val="DefaultParagraphFont"/>
    <w:uiPriority w:val="99"/>
    <w:semiHidden/>
    <w:unhideWhenUsed/>
    <w:rsid w:val="0028220F"/>
    <w:rPr>
      <w:rFonts w:ascii="Consolas" w:hAnsi="Consolas"/>
      <w:sz w:val="22"/>
      <w:szCs w:val="20"/>
    </w:rPr>
  </w:style>
  <w:style w:type="paragraph" w:styleId="HTMLPreformatted">
    <w:name w:val="HTML Preformatted"/>
    <w:basedOn w:val="Normal"/>
    <w:link w:val="HTMLPreformattedChar"/>
    <w:uiPriority w:val="99"/>
    <w:semiHidden/>
    <w:unhideWhenUsed/>
    <w:rsid w:val="0028220F"/>
    <w:pPr>
      <w:spacing w:after="0"/>
    </w:pPr>
    <w:rPr>
      <w:rFonts w:ascii="Consolas" w:hAnsi="Consolas"/>
      <w:szCs w:val="20"/>
    </w:rPr>
  </w:style>
  <w:style w:type="character" w:customStyle="1" w:styleId="HTMLPreformattedChar">
    <w:name w:val="HTML Preformatted Char"/>
    <w:basedOn w:val="DefaultParagraphFont"/>
    <w:link w:val="HTMLPreformatted"/>
    <w:uiPriority w:val="99"/>
    <w:semiHidden/>
    <w:rsid w:val="0028220F"/>
    <w:rPr>
      <w:rFonts w:ascii="Consolas" w:hAnsi="Consolas"/>
      <w:szCs w:val="20"/>
    </w:rPr>
  </w:style>
  <w:style w:type="character" w:styleId="HTMLTypewriter">
    <w:name w:val="HTML Typewriter"/>
    <w:basedOn w:val="DefaultParagraphFont"/>
    <w:uiPriority w:val="99"/>
    <w:semiHidden/>
    <w:unhideWhenUsed/>
    <w:rsid w:val="0028220F"/>
    <w:rPr>
      <w:rFonts w:ascii="Consolas" w:hAnsi="Consolas"/>
      <w:sz w:val="22"/>
      <w:szCs w:val="20"/>
    </w:rPr>
  </w:style>
  <w:style w:type="paragraph" w:styleId="MacroText">
    <w:name w:val="macro"/>
    <w:link w:val="MacroTextChar"/>
    <w:uiPriority w:val="99"/>
    <w:semiHidden/>
    <w:unhideWhenUsed/>
    <w:rsid w:val="0028220F"/>
    <w:pPr>
      <w:tabs>
        <w:tab w:val="left" w:pos="480"/>
        <w:tab w:val="left" w:pos="960"/>
        <w:tab w:val="left" w:pos="1440"/>
        <w:tab w:val="left" w:pos="1920"/>
        <w:tab w:val="left" w:pos="2400"/>
        <w:tab w:val="left" w:pos="2880"/>
        <w:tab w:val="left" w:pos="3360"/>
        <w:tab w:val="left" w:pos="3840"/>
        <w:tab w:val="left" w:pos="4320"/>
      </w:tabs>
      <w:spacing w:after="0"/>
    </w:pPr>
    <w:rPr>
      <w:rFonts w:ascii="Consolas" w:hAnsi="Consolas"/>
      <w:szCs w:val="20"/>
    </w:rPr>
  </w:style>
  <w:style w:type="character" w:customStyle="1" w:styleId="MacroTextChar">
    <w:name w:val="Macro Text Char"/>
    <w:basedOn w:val="DefaultParagraphFont"/>
    <w:link w:val="MacroText"/>
    <w:uiPriority w:val="99"/>
    <w:semiHidden/>
    <w:rsid w:val="0028220F"/>
    <w:rPr>
      <w:rFonts w:ascii="Consolas" w:hAnsi="Consolas"/>
      <w:szCs w:val="20"/>
    </w:rPr>
  </w:style>
  <w:style w:type="paragraph" w:styleId="PlainText">
    <w:name w:val="Plain Text"/>
    <w:basedOn w:val="Normal"/>
    <w:link w:val="PlainTextChar"/>
    <w:uiPriority w:val="99"/>
    <w:semiHidden/>
    <w:unhideWhenUsed/>
    <w:rsid w:val="0028220F"/>
    <w:pPr>
      <w:spacing w:after="0"/>
    </w:pPr>
    <w:rPr>
      <w:rFonts w:ascii="Consolas" w:hAnsi="Consolas"/>
      <w:szCs w:val="21"/>
    </w:rPr>
  </w:style>
  <w:style w:type="character" w:customStyle="1" w:styleId="PlainTextChar">
    <w:name w:val="Plain Text Char"/>
    <w:basedOn w:val="DefaultParagraphFont"/>
    <w:link w:val="PlainText"/>
    <w:uiPriority w:val="99"/>
    <w:semiHidden/>
    <w:rsid w:val="0028220F"/>
    <w:rPr>
      <w:rFonts w:ascii="Consolas" w:hAnsi="Consolas"/>
      <w:szCs w:val="21"/>
    </w:rPr>
  </w:style>
  <w:style w:type="character" w:styleId="UnresolvedMention">
    <w:name w:val="Unresolved Mention"/>
    <w:basedOn w:val="DefaultParagraphFont"/>
    <w:uiPriority w:val="99"/>
    <w:semiHidden/>
    <w:unhideWhenUsed/>
    <w:rsid w:val="005C4F47"/>
    <w:rPr>
      <w:color w:val="605E5C"/>
      <w:shd w:val="clear" w:color="auto" w:fill="E1DFDD"/>
    </w:rPr>
  </w:style>
  <w:style w:type="paragraph" w:customStyle="1" w:styleId="Contact">
    <w:name w:val="Contact"/>
    <w:basedOn w:val="Normal"/>
    <w:link w:val="ContactChar"/>
    <w:uiPriority w:val="99"/>
    <w:qFormat/>
    <w:rsid w:val="00545B7A"/>
    <w:pPr>
      <w:spacing w:before="120"/>
    </w:pPr>
    <w:rPr>
      <w:sz w:val="20"/>
    </w:rPr>
  </w:style>
  <w:style w:type="table" w:styleId="TableGrid">
    <w:name w:val="Table Grid"/>
    <w:basedOn w:val="TableNormal"/>
    <w:uiPriority w:val="39"/>
    <w:rsid w:val="00545B7A"/>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tactChar">
    <w:name w:val="Contact Char"/>
    <w:basedOn w:val="DefaultParagraphFont"/>
    <w:link w:val="Contact"/>
    <w:uiPriority w:val="99"/>
    <w:rsid w:val="00986CA0"/>
    <w:rPr>
      <w:sz w:val="20"/>
    </w:rPr>
  </w:style>
  <w:style w:type="paragraph" w:styleId="ListParagraph">
    <w:name w:val="List Paragraph"/>
    <w:basedOn w:val="Normal"/>
    <w:uiPriority w:val="34"/>
    <w:unhideWhenUsed/>
    <w:qFormat/>
    <w:rsid w:val="009D0B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STAR\AppData\Roaming\Microsoft\Templates\Industry%20manager%20resume.dotx" TargetMode="External"/></Relationships>
</file>

<file path=word/theme/theme1.xml><?xml version="1.0" encoding="utf-8"?>
<a:theme xmlns:a="http://schemas.openxmlformats.org/drawingml/2006/main" name="Office Theme">
  <a:themeElements>
    <a:clrScheme name="Resume">
      <a:dk1>
        <a:sysClr val="windowText" lastClr="000000"/>
      </a:dk1>
      <a:lt1>
        <a:sysClr val="window" lastClr="FFFFFF"/>
      </a:lt1>
      <a:dk2>
        <a:srgbClr val="4D4D4D"/>
      </a:dk2>
      <a:lt2>
        <a:srgbClr val="E4E3E2"/>
      </a:lt2>
      <a:accent1>
        <a:srgbClr val="39A5B7"/>
      </a:accent1>
      <a:accent2>
        <a:srgbClr val="8DBB70"/>
      </a:accent2>
      <a:accent3>
        <a:srgbClr val="F0BB44"/>
      </a:accent3>
      <a:accent4>
        <a:srgbClr val="F24F4F"/>
      </a:accent4>
      <a:accent5>
        <a:srgbClr val="A3648B"/>
      </a:accent5>
      <a:accent6>
        <a:srgbClr val="F8943F"/>
      </a:accent6>
      <a:hlink>
        <a:srgbClr val="39A5B7"/>
      </a:hlink>
      <a:folHlink>
        <a:srgbClr val="A3648B"/>
      </a:folHlink>
    </a:clrScheme>
    <a:fontScheme name="Cambria">
      <a:maj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panose="02040503050406030204"/>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9" ma:contentTypeDescription="Create a new document." ma:contentTypeScope="" ma:versionID="6a914531ae0f23be31da2eba1f3b42a9">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ae00154c9e66547f022c4923f88826d6"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hidden="true"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hidden="tru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hidden="true" ma:internalName="Background" ma:readOnly="false">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Background xmlns="71af3243-3dd4-4a8d-8c0d-dd76da1f02a5">false</Background>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DBEE0D2-5DD4-4054-AE25-8744B1BDC1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9E4964-E492-4D5C-A41E-6548D1BBBCF3}">
  <ds:schemaRefs>
    <ds:schemaRef ds:uri="http://schemas.openxmlformats.org/officeDocument/2006/bibliography"/>
  </ds:schemaRefs>
</ds:datastoreItem>
</file>

<file path=customXml/itemProps3.xml><?xml version="1.0" encoding="utf-8"?>
<ds:datastoreItem xmlns:ds="http://schemas.openxmlformats.org/officeDocument/2006/customXml" ds:itemID="{FC286A1A-83A9-49D0-AE61-B506130901B0}">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4.xml><?xml version="1.0" encoding="utf-8"?>
<ds:datastoreItem xmlns:ds="http://schemas.openxmlformats.org/officeDocument/2006/customXml" ds:itemID="{C03343B0-2E37-4E4D-9C2F-1BB515B811A5}">
  <ds:schemaRefs>
    <ds:schemaRef ds:uri="http://schemas.microsoft.com/sharepoint/v3/contenttype/forms"/>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Industry manager resume.dotx</Template>
  <TotalTime>50</TotalTime>
  <Pages>1</Pages>
  <Words>83</Words>
  <Characters>478</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STAR</dc:creator>
  <cp:keywords/>
  <cp:lastModifiedBy>najee.r0921@outlook.com</cp:lastModifiedBy>
  <cp:revision>21</cp:revision>
  <dcterms:created xsi:type="dcterms:W3CDTF">2026-01-20T09:00:00Z</dcterms:created>
  <dcterms:modified xsi:type="dcterms:W3CDTF">2026-01-30T16:16:00Z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MediaServiceImageTags">
    <vt:lpwstr/>
  </property>
</Properties>
</file>