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passionate Senior Software Engineer with over 9 years of experience in full stack web development, specializing in Golang, React, and AWS technologies. Proven ability to design, develop, and test high-quality code while employing best practices in automated testing and agile methodologies. Excels in collaborative team environments through effective communication and mentorship, committed to helping enhance team members' potential and fostering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and Planner teams to define and implement innovative solutions to complex financial applications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develop, and maintain scalable web applications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Commit code daily to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repositories, utilizing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lead integration validation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automated testing practices using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Puppeteer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reliability and reducing regression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daily standups and weekly grooming sessions to ensure alignment with project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clean, maintainable code while ensuring it meets or exceeds performance standards following the </w:t>
      </w:r>
      <w:r w:rsidRPr="00432203">
        <w:rPr>
          <w:rFonts w:asciiTheme="minorHAnsi" w:hAnsiTheme="minorHAnsi" w:cstheme="majorHAnsi"/>
          <w:b/>
          <w:bCs/>
          <w:lang w:val="en-US"/>
        </w:rPr>
        <w:t xml:space="preserve">Clean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bi-weekly tech stack improvement initiatives focused on enhancing development proficiency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pair programming sessions to elevate the skill set within the engineering team, facilitating knowledge transfer and mentorship.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Organize quarterly hackathons to foster creativity and innovation, leading to successful prototype development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responsive design principles to enhance user experience across diverse device types and screen dimensions.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 and integrate </w:t>
      </w:r>
      <w:r w:rsidRPr="00432203">
        <w:rPr>
          <w:rFonts w:asciiTheme="minorHAnsi" w:hAnsiTheme="minorHAnsi" w:cstheme="majorHAnsi"/>
          <w:b/>
          <w:bCs/>
          <w:lang w:val="en-US"/>
        </w:rPr>
        <w:t xml:space="preserve">AI-driven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development and streamline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RESTful APIs for seamless integration with third-party services, improving application interactivity and data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high-availability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initiative for modernizing legacy systems with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response times and reduced server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and optimization, significantly enhancing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software requirements and translated them into clear 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performing code reviews and merging branches to enhance code quality and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Continuous Deployment (CI/CD) pipelines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engaging front end components with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maximizing user interaction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tuning of applications, monitoring logs and correcting inefficiencies through automated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code writing and testing, improving overall team competence and delivery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FinTech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Plaid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Yodlee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functionality and user financial data processing.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redesign of software architecture for e-learning platforms, implementing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and load times with frontend optimizations using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Gulp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build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responsive web applications focused on accessibility and user experience across all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software testing, utilizing frameworks such as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w:t>
      </w:r>
      <w:r w:rsidRPr="00432203">
        <w:rPr>
          <w:rFonts w:asciiTheme="minorHAnsi" w:eastAsia="Times New Roman" w:hAnsiTheme="minorHAnsi" w:cs="Times New Roman"/>
          <w:b/>
          <w:bCs/>
          <w:lang w:val="en-US"/>
        </w:rPr>
        <w:t xml:space="preserve">Puppeteer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leading to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managers to develop final design deliverables using a data-driven approach to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Agile development processes including Scrum methodologies, enhancing team efficiency and productivity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React, Node.js, JavaScript, TypeScript,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 Bitbucket, Docker, Webpack, Gulp, Grunt,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Puppeteer, BrowserStack,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Plaid, Finicity, Yodlee, APEX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