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full-stack development, working extensively with Java, Spring, MongoDB, Postgres, ReactJS, and AngularJS. Proven track record of designing scalable software solutions and implementing Microservices that enhance application performance and resilience. Exceptional skills in transforming user requirements into functional and efficient code using Agile methodologies, resulting in successful delivery of critical event management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Everbridge critical event management platform, ensuring high availability and performance in various operational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facilitate integration and data management for the company’s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QA, to gather requirements and translate them into solid technical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by defining and implementing automated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reliability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optimize code quality and performance,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implemented data solutions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events, contributing to sprint planning and retrospectives while delivering high-quality software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cloud services to enhance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and scalability tests, ensuring applications meet user requirements and can handle peak loads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integrate CI/CD principles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and data pipeline concepts to enhance operational efficiencies, driving data-driven decision-making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engineers, fostering an environment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implement features that improved workflow and productivity, directly impacting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services, ensuring reliable service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 models that support application features, enabling complex queries and efficient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methodologies that included unit, integration, and functional testing, with tools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components, contributing significantly to frontend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contributing to the development of sprint backlogs and prioritized tasks for timely product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enhancing operational efficiency and reducing time to market for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degree-level knowledge in computer science to improve project management skills and technical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architectures by employing microservices, significantly improving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to streamline reporting processes, enabling better analytics and insights into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development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focusing on responsive design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QA and testing frameworks, contributing to product quality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that aligned team efforts and improved project outcomes while working on various smalls.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ReactJS, AngularJS, Node.js,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 MySQL,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CI/CD, Agile, Scrum,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