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in software development, specializing in full-stack solutions. Proficient in leveraging a diverse tech stack, including Python, React, Node.js, and cloud services such as AWS and Google Cloud. Demonstrated ability in developing robust applications and implementing testing frameworks. Adept at collaborating with cross-functional teams and driving innovative solutions to complex technical problems.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enhancing UI responsiveness and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integrated with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retrieval, improving response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conducting code reviews and mentoring junior developers on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smoother deployment processes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production bugs by implementing a CI/CD pipeline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flexible and efficient data fetching methods, improving frontend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dailystand-ups, sprint planning, and retrospectives, ensuring project alignment and timely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including payments and social media logins, enhancing application functionality without overhead delays.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code and system architecture with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clarity and ease of usage for future reference by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reliability and maintainability, leading to a more robust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user acceptance testing (UAT), gathering feedback from stakeholders to drive iterative improvements in application features.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best practices in coding and testing within the engineering team, contributing to the overall increase in team efficiency and code quality.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feature-rich applications using a combination of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strong user-centric design philosophy.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refactoring legacy code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performance and maintainability, significantly reducing technical debt.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third-party services such as </w:t>
      </w:r>
      <w:r w:rsidRPr="00432203">
        <w:rPr>
          <w:rFonts w:asciiTheme="minorHAnsi" w:eastAsia="Times New Roman" w:hAnsiTheme="minorHAnsi" w:cs="Times New Roman"/>
          <w:b/>
          <w:bCs/>
          <w:lang w:val="en-US"/>
        </w:rPr>
        <w:t xml:space="preserve">Stripe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and </w:t>
      </w:r>
      <w:r w:rsidRPr="00432203">
        <w:rPr>
          <w:rFonts w:asciiTheme="minorHAnsi" w:eastAsia="Times New Roman" w:hAnsiTheme="minorHAnsi" w:cs="Times New Roman"/>
          <w:b/>
          <w:bCs/>
          <w:lang w:val="en-US"/>
        </w:rPr>
        <w:t xml:space="preserve">Twilio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communications.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convert designs into responsive webpages utilizing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reliability by introducing automated testing frameworks such as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30% reduction in bugs reported during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for smooth deployment processes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setup and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improved CI/CD practices which significantly reduced deployment time by automating backup solutions and deployment rollbacks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 schemas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improve application performance and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staff on new technology implementations and efficient coding practices, fostering a culture of continuous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conducting pair programming sessions to strengthen their skills in front-end and back-end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of 10 to develop a customer relationship management tool using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client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cloud-based applications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accessibility and resource management using </w:t>
      </w:r>
      <w:r w:rsidRPr="00432203">
        <w:rPr>
          <w:rFonts w:asciiTheme="minorHAnsi" w:eastAsia="Times New Roman" w:hAnsiTheme="minorHAnsi" w:cs="Times New Roman"/>
          <w:b/>
          <w:bCs/>
          <w:lang w:val="en-US"/>
        </w:rPr>
        <w:t xml:space="preserve">Elastic Beanstalk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integration of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user authentication processes, resulting in heightened data security for users.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front-end performance through strategic use of </w:t>
      </w:r>
      <w:r w:rsidRPr="00432203">
        <w:rPr>
          <w:rFonts w:asciiTheme="minorHAnsi" w:eastAsia="Times New Roman" w:hAnsiTheme="minorHAnsi" w:cs="Times New Roman"/>
          <w:b/>
          <w:bCs/>
          <w:lang w:val="en-US"/>
        </w:rPr>
        <w:t xml:space="preserve">Webpack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splitting and lazy loading images, enhancing the loading time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reviews and audits of applications built on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recommendations that improved response times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 meetings to align on objectives, contributing insights from a development perspective to ensure cohesive project progress.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HTML/CSS,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Selenium, JUnit,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