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9 years of extensive experience in developing robust software solutions. Proficient in a diverse range of technologies including TypeScript, Node.js, React.js, and cloud services like AWS. Proven ability to lead development teams, drive architectural solutions, and improve system performance through innovative code practices. Skilled in building highly testable applications and managing complex databases while adhering to best practices in software development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and led the development of software solutions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architectural decisions and enhancing product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complex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facilitate seamless data interaction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highly testable code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verification across multiple environments and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hands-on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(SPAs) that improved customer engagement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define requirements and deliver outstanding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software development and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performance through effective monitoring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potential issues before they impact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providing real-time support and enhancements to system uptime and performance, strengthening the overall architecture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schema changes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performances and structured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enhancing deployment frequency and improving the speed of releasing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architectural frameworks and future enhancements, influencing roadmaps of collaborative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software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customer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manipulate large datasets efficiently,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adhering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methodologies to deliver projects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and JWT for user authentication in a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debugging within applications utilizing tools like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architectural designs around microservices, improving application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on integrating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options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processes and streamlining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review within the team to improve code quality across applications handled by different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application structural designs, programming best practices, and the importance of </w:t>
      </w:r>
      <w:r w:rsidRPr="00432203">
        <w:rPr>
          <w:rFonts w:asciiTheme="minorHAnsi" w:eastAsia="Times New Roman" w:hAnsiTheme="minorHAnsi" w:cs="Times New Roman"/>
          <w:b/>
          <w:bCs/>
          <w:lang w:val="en-US"/>
        </w:rPr>
        <w:t xml:space="preserve">testability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services.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improved existing applications by implementing refactoring techniques and maintaining backlogs, leading to better code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of learning management systems and internal applications enhancing corporate productivity with strong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frameworks such as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server-side applications that improved processing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engineers to develop and automate functional testing suites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defect detection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dashboards with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analytics on application performance, informing strategic resizing of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tracking of system logs and audit trails for compliance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deploying applications across staging and production environments, contributing to the migration and transition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infrastructure as code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JavaScript, React.js, Redux, Koa, Express,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Helm, SaaS, CloudFormation, Terraform, CI/CD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MySQL, PostgreSQL, Cassandra, MongoDB,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Splunk, Prometheus, Grafana, ELK Stack,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 Automation, REST APIs, GraphQL, Microservices, Pub/Sub Models,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