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applications and leading software projects. Proficient in multiple programming languages, frameworks, and tools including Java, Node.js, React and AWS. Expertise in building microservices architectures and utilizing CI/CD pipelines to streamline deployment processes. Proven track record of leveraging Agile methodologies to deliver high-quality software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microservice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client-side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interactions to ensure smooth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 achieving significant improvements in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deployment frequency by implementing CI/CD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iterate on software development, holding sprint planning, reviews, and retrospectives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the number of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code quality and modularity.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database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cross-functional teams to ensure cohesive progress on complex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efficiency, allowing clients to request only the data they need and reducing overall data transfer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execution of system architecture reviews, ensuring alignment with enterprise-level standards and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driving business processes with technology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large-scale data processing applications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responsiveness and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decompose monolithic applications into smaller, more manageable services, leading to improved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RESTful services, applying effective error handling and authentication mechanisms using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facilitating features that improved user adoption and user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 cloud-native environment, optimizing resource allocation and cost management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queries to enhance data integrity and managed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critical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SQL query optimization and indexing strategies, achieving a significant reduction in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tuning activities focusing on reducing load times and improving user experience by utilizing </w:t>
      </w:r>
      <w:r w:rsidRPr="00432203">
        <w:rPr>
          <w:rFonts w:asciiTheme="minorHAnsi" w:eastAsia="Times New Roman" w:hAnsiTheme="minorHAnsi" w:cs="Times New Roman"/>
          <w:b/>
          <w:bCs/>
          <w:lang w:val="en-US"/>
        </w:rPr>
        <w:t xml:space="preserve">Profilling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in production, ensuring seamless rollback procedures during deployment stages.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notable increase in user registrations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evaluate system architecture for improvements, proposing changes that led to higher throughput and reduced latency in system responses.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while adhering to strict security standards to safeguard user data and maintain compliance with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gathered feedback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enhancements and iterative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frameworks, achieving a marked reduction in technical debt and improved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team members on best practices and new technology stacks, growing the team's technical capabilities and effectiveness.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Angular,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Express, Django, Flask,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