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high-quality software solutions. Proficient in Kotlin, Java, JavaScript, and Python with a strong background in Android development and AI integration. Expert in building applications that enhance user experience and drive technological innovation. Passionate about contributing to cutting-edge AI systems and leveraging technical expertise to solve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Android applications, harmonizing user experience with AI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series of complex algorithms that transformed AI-generated outputs into reliable code snippets, enhancing the precision of intelligent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refined AI-generated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accuracy, optimizing performance metrics for better efficiency in learning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provide technical insight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specifically enhancing data visualization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and train predictive models that improve application functionalities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high-quality documentation and detailed explanations for code, ensuring clarity and maintainability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focusing on best practices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libraries that facilitated easier integration of AI components into machine learning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cloud-native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responsive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bridging front-end experiences with robust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enhancing their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pair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infrastructure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enhance project delivery timelines and quality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responsive UI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visual data representation.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stand-ups, sprint planning, and retrospectives to ensure timely delivery of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functionalities utilizing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deployment of advanced AI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load balancing and server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understand requirements and translate them into technical specifications, ensuring alignment of development efforts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reliability of applications developed.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integrations, ensuring seamless communication between front-end and back-end services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by refactoring legacy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improved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hackathons to prototype innovative solutions, resulting in two implemented features that increased app engagement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web-based training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learning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 internal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user performance data across various learning programs.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visualization tools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clarity and impact of shared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development, ensuring real-time data flow between applications and users.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training sessions to uplift team capabilities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employee performance tracking tool that reduced reporting errors by 20%, employing modern JavaScript frameworks to streamline data entry.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JavaScript, TypeScript, Python, C, C#,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TensorFlow, Django, Spring Boot, Flask, Keras,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Flutter, Swift, Java for Android, React Native, Xcode, Gradle, Kotlin Multiplatform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Jenkins, Travis CI, AWS, Azure,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Firebase, SQLite, DynamoDB,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