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9 years of experience in all phases of the software development lifecycle, specializing in Java, Spring Boot, and cloud technologies. Proven expertise in developing scalable web applications, utilizing agile methodologies and DevOps practices. Adept at leading development teams, ensuring high-quality code, implementing robust testing frameworks, and optimizing application performance. Strong analytical and problem-solving capabilities with an emphasis on delivering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Hibernate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faster deployment cycles and improving overall development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RESTful APIs, ensuring high performance and responsiveness to web applications utilizing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as database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team in an agile environment, promoting best practices and using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issue tracking and project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enabling seamless application scaling and management in cloud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coverage and reducing bugs in production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engineers, fostering a collaborative team atmosphere and improving team skillsets.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Refactored legacy codebase to adopt microservices architecture, enhancing modularity and maintainability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enhancing functionality and improving end-user experience across various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managing cloud resources and deployments efficiently.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user-facing elements with server-side logic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and indexing strategies in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Oracle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data retrieval times.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full software development lifecycle by designing and developing features for web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and security.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Hibernate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for developing and implementing new features, ensuring scalability and maintainability in enterprise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in team settings, enhancing collaboration and improving project timelines by utilizing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sprint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and integration tests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80% test coverage for core application components.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to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infrastructure, improving redundancy and availability with </w:t>
      </w:r>
      <w:r w:rsidRPr="00432203">
        <w:rPr>
          <w:rFonts w:asciiTheme="minorHAnsi" w:eastAsia="Times New Roman" w:hAnsiTheme="minorHAnsi" w:cs="Times New Roman"/>
          <w:b/>
          <w:bCs/>
          <w:lang w:val="en-US"/>
        </w:rPr>
        <w:t xml:space="preserve">CloudFormation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 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create engaging user interfaces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and user-friendly web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maintaining a high standard of code quality and knowledge sharing across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enabling consistent environments from development to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successfully for enhanced functionality and service delivery, improving overall application feature set.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performance tuning of applications resulting in optimized load times and user satisfaction.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w:t>
      </w:r>
      <w:r w:rsidRPr="00432203">
        <w:rPr>
          <w:rFonts w:asciiTheme="minorHAnsi" w:eastAsia="Times New Roman" w:hAnsiTheme="minorHAnsi" w:cs="Times New Roman"/>
          <w:b/>
          <w:bCs/>
          <w:lang w:val="en-US"/>
        </w:rPr>
        <w:t xml:space="preserve">learning management systems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Angular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by implementing interactive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the migration of legacy applications to modern technology stacks, specifically transitioning from </w:t>
      </w:r>
      <w:r w:rsidRPr="00432203">
        <w:rPr>
          <w:rFonts w:asciiTheme="minorHAnsi" w:eastAsia="Times New Roman" w:hAnsiTheme="minorHAnsi" w:cs="Times New Roman"/>
          <w:b/>
          <w:bCs/>
          <w:lang w:val="en-US"/>
        </w:rPr>
        <w:t xml:space="preserve">Java EE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system reliability by implementing robust logging frameworks such as </w:t>
      </w:r>
      <w:r w:rsidRPr="00432203">
        <w:rPr>
          <w:rFonts w:asciiTheme="minorHAnsi" w:eastAsia="Times New Roman" w:hAnsiTheme="minorHAnsi" w:cs="Times New Roman"/>
          <w:b/>
          <w:bCs/>
          <w:lang w:val="en-US"/>
        </w:rPr>
        <w:t xml:space="preserve">SLF4J</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Logback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better diagnostic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define reusable components for various projects, ensuring a consistent look and feel across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and onboarded new developers on the technical stack and best practices, reducing the ramp-up time for new team members by 40%.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and broke down project requirements, collaborating with stakeholders to define project scope and timelines, improving project delivery efficiency.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Kotlin, Golang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Vue.js, Angular, React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Maven, Gradle,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Terraform,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