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full-cycle software development, including software design, coding, testing, and deployment. Proven expertise in building scalable web applications using modern frameworks and technologies. Adept at collaborating with cross-functional teams to deliver high-quality software that meets business objectives. Strong background in Agile methodologies, driving projects from conception through delivery, while ensuring optimal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application scalability and maintainability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third-party services and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experience and increasing performance of the web application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bugs in production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 and improving overall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UX/UI designers to refine requirements and deliver significant features on time utilizing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time to deploy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technology stack, fostering a culture of continuous improvement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ensuring adherence to coding standards and fostering collaboration among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sessions and root cause analysis for critical application outages, ensuring rapid recovery and minimal impact on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testing and quality measures, implementing automated testing frameworks that resulted in a 30% decrease in QA 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high availability and performance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 dynamic user interface that improved user engagement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application optimization and performance tuning,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to increase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delivery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quick delivery of quality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product roadmaps, translating business requirements into technical solutions.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ensure best practices on the development team were adhered to.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ingestion and processing to enhance application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robust unit and integration tests, improving code reliability and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sprints and retrospectives, contributing to process improvements in Agile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elevating team's overall proficiency and project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my tenure at Skillsoft, enhancing learning experiences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APIs to support integration with various learning management systems, improving accessibility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web designs that increased user engagement across mobile and desktop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from monolithic to microservices architecture, promoting scalability in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migrations and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handling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technical specifications for enhanced clarity and usability, leading to a completion rate of 95% on document reviews.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Angular,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 Server,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