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building scalable software solutions and managing end-to-end feature delivery. Expertise in designing, developing, and maintaining high-quality applications, leveraging cutting-edge technologies to enhance user experiences. Proven track record of collaboration in agile environments, mentoring teammates, and contributing to system architecture to ensure performance, scalability, and security. Eager to drive technical excellence and innovation in the financial planning domain.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financial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end-to-end delivery of features, implementing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smoother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 cross-functional team, launching several new features and product enhancements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architectural decisions, utilizing best practices for developing robust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for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software design principles, and best practices for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shared insights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high-quality code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optimizing data flow and application responsiveness to meet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improving application performance and maintainability for complex user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Triage software defects and implemented fixes, achieving a significant decrease in application downtime and elevated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Explored and integrated AI/ML technologies for predictive modeling capabilities within the application, leading to enhanced customer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including sprint planning, retrospectives, and demos, fostering team collaboration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adhering to industry best practices and conducting regular security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innovative features for project management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seamless user experience across web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product requirements and user stories, ensuring alignment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development processes, increasing code coverage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for API architecture to ensure data integrity and security while working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(SSR) for improved performance of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page load times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and optimization, resulting in a cleaner codebase and enhanced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asset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an improved developer workflow and collaboration through effective code versioning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test suites, ensuring robustness of applications and minimizing bugs in production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designers to ensure high-quality user interactions and visual elements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internal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workflow processes, improving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backend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integrating with various front-end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clients to gather requirements and develop tailored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reporting.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throughout the software development life cycle, participating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meetings and sprint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Next.js, Express.js, Redux</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Data Handling</w:t>
      </w:r>
      <w:r>
        <w:rPr>
          <w:rFonts w:asciiTheme="minorHAnsi" w:hAnsiTheme="minorHAnsi" w:cstheme="majorHAnsi"/>
          <w:lang w:val="en-US"/>
        </w:rPr>
        <w:t xml:space="preserve">: Postgres, MongoDB, DynamoDB, SQL, GraphQL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AWS, Jenkins, Git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RESTful APIs, GraphQL, Webpack, Babel,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