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complex software development, focusing on both front-end and back-end solutions. Proficient in Java, C, SQL, and cloud technologies, with a strong emphasis on health care claims processing systems. Experienced in testing methodologies, including automation tools such as Selenium and JUnit, and hands-on with agile development practices and CI/CD pipelines. Demonstrated success in delivering scalable software solutions that enhance operational efficiency and drive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design, development, and deployment of scalable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enterprise healthcare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quality in the health care claims processing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IBM Sterling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third-party services, enhancing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a streamlined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pipeline, significantly reducing release cycles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analysis of existing systems and proposed optimizations, implementing solutions that increased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 interface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for internal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 in both manual and automated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implementation of CI/CD best practices within the team,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deployment accuracy and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architecture discussions, contributing to the strategic direction of software development 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reliability by implementing performance monitoring solutions and maintaining compliance with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technologies to support the migration of legacy systems to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documented critical software architecture and design specifications to support software scalability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integration and modular design to improve maintenance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microservices that handle complex healthcare claims operations, adhering to industry standards and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 (SDLC), crafting use cases, and gathering requirements to guide software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database interactions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health insurance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team collaboration, improving turnaround time for software development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aimed at reducing defects in software releases, ensuring 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workflows, enhancing visibility and tracking of development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define testing strategies and execution of both manual and automated test cases for software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software systems through strategic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usability and performance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lifecycle of training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HTML, CSS, and 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more engaging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retrospectives and sprint planning sessions to continuously improve processes, encouraging a culture of innovation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collaboration tools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documentation practices for better accessibility and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reports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system performance and user behavior, aiding in strategic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onboarding and training new employees on software development standards and operational procedures, leading to improved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C, JavaScript, Python, SQL, PL/SQL, Go,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Jenkins, Selenium, JUnit, SoapUI,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Jira, PostgreSQL, MongoDB, IBM Sterling, ITX, Git,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Continuous Integration, Continuous Testing, Behavior-Driven Development, Test-Driven Development, Automated Testing, Unit Testing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DevOps, Microservices, Service-Oriented Architecture, SDLC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