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over 9 years of experience in developing scalable, high-performance software solutions for the finance sector. Adept in designing and implementing complex systems, working with large datasets, and collaborating cross-functionally to deliver innovative solutions. Strong foundation in Python, data structures, algorithms, and machine learning, with a proven track record of mentoring junior developers and optimizing workflows.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scalable software solutions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support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Boosted.ai's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analytics platform.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managers and senior engineers to refine system architecture for enhanced performance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Flask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TensorFlow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the full lifecycle of software development including developing, testing, and maintaining software solutions.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initiatives for data optimization,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Pandas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NumPy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efficient data processing and analysis of large datasets.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engineers, fostering a collaborative environment and enhancing team productivity through regular code reviews and knowledge sharing sessions.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Evaluated and integrated emerging technologies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Apache Kafka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real-time data streaming, enhancing system responsiveness.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architectural decisions, implementing innovative solutions that improved system scalability by optimizing database interactions and data flow.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testing strategies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code reliability and reducing bugs in production releases.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on cross-functional teams to understand client needs and translate them into technical requirements for software development projects.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Employed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and orchestration, streamlining deployment processes across multiple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monitoring solutions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CloudWatch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system performance visibility and operational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with financial data formats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CSV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JSON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seamless integration and manipulation for user-facing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robust backend functionalities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contributing to product features that improved user engagement.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build interactive user interfaces for high-traffic applications, enhancing the user experience through efficient state management.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scalable APIs that interfaced with databases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addressing performance bottlenecks and enhancing system integrations.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closely with data scientists to implement analytical models and automate workflows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Apache Spark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ceremonies; collaborating with product and design teams for continuous improvement of software products.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Write unit and integration tests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quality and reliability of applications before deployment.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refactoring initiatives to improve existing code quality based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SOLID principles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maintainability and readability.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Assisted in cloud migration efforts to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Amazon Web Services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disaster recovery strategies for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CI/CD pipelines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reducing deployment times significantly through process automation.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documentation and training materials to onboard new team members and provide clarity around project architecture and standards.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and developed e-learning modules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user engagement through interactive features.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cross-functional teams to define project requirements and established a project timeline that aligned with team objectives.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Oracle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efficient database management and reporting functionalities, ensuring data integrity in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performance testing, identifying bottlenecks using tools like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JMeter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which improved the overall performance of applications by 40%.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Established testing environments and best practices, ensuring adherence to coding standards and rigorous quality assurance protocols.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mock APIs and simulation environments, facilitating smoother integration processes and reducing external dependencies during development.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JavaScript, Java, C++, R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r>
        <w:rPr>
          <w:rFonts w:asciiTheme="minorHAnsi" w:hAnsiTheme="minorHAnsi" w:cstheme="majorHAnsi"/>
          <w:lang w:val="en-US"/>
        </w:rPr>
        <w:t xml:space="preserve">: Django, Flask, TensorFlow, PyTorch, React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 Processing Technologies</w:t>
      </w:r>
      <w:r>
        <w:rPr>
          <w:rFonts w:asciiTheme="minorHAnsi" w:hAnsiTheme="minorHAnsi" w:cstheme="majorHAnsi"/>
          <w:lang w:val="en-US"/>
        </w:rPr>
        <w:t xml:space="preserve">: Pandas, NumPy, Apache Spark, SQL, Hadoop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lang w:val="en-US"/>
        </w:rPr>
        <w:t xml:space="preserve">: Git, Docker, Kubernetes, Jenkins, VSCode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Cloud and Data Services</w:t>
      </w:r>
      <w:r>
        <w:rPr>
          <w:rFonts w:asciiTheme="minorHAnsi" w:hAnsiTheme="minorHAnsi" w:cstheme="majorHAnsi"/>
          <w:lang w:val="en-US"/>
        </w:rPr>
        <w:t xml:space="preserve">: AWS, Azure, Google Cloud Platform, Apache Kafka, MongoDB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