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robust software solutions. Proficient in a broad array of technologies including Java, Spring Boot, Docker, and AWS. Experienced in leading development teams, optimizing infrastructure, and implementing best practices in software architectures and testing methodologies. Adept at utilizing agile methodologies to deliver high-quality products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engineers to deliver a microservices-based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application build and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API consumption.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facilitating rapid environment provisioning and configuration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specifically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technical documentation and design specs to facilitate knowledge transfer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backlog grooming, and daily stand-ups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rigorous test strategies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improving functionality in projects like payment processing using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relational data, focusing on complex queries and transaction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library to build informative dashboards and complex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improved application responsiveness, emphasizing asynchronous programming techniques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ensuring compliance with the best security practices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user interfaces, improving application reliability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with cloud storage solutions like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large file uploads and downloads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feature branches, and conducting pull requests to streamline collaborative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maintaining clear communication with stakeholders regarding project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company-specific frameworks and tools, reducing onboarding time by 20%.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functional UI components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maintenance for existing applications, ensuring consistent performance and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discussions to optimize data schema for scalable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for version control in collaborative environments, facilitating multiple development streams.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large-scale migration project towards cloud-based infrastructure that reduced operational costs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