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results-oriented Software Engineer with over 9 years of experience in software development, specializing in full-stack development and enterprise system integrations. Proven track record in driving technical solutions, conducting code reviews, and mentoring junior developers. Skilled in agile methodologies, database management, and various programming languages, committed to delivering high-quality software solutions that meet client requirements and enhance product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custom software solutions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enterprise integrations and enhancing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microservice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to support scalable application development, improving deployment speed by optimizing the CI/CD pipeline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provided mentoring to junior developers, emphasizing best practices in </w:t>
      </w:r>
      <w:r w:rsidRPr="00432203">
        <w:rPr>
          <w:rFonts w:asciiTheme="minorHAnsi" w:hAnsiTheme="minorHAnsi" w:cstheme="majorHAnsi"/>
          <w:b/>
          <w:bCs/>
          <w:lang w:val="en-US"/>
        </w:rPr>
        <w:t xml:space="preserve">object-oriented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QA and business analysts, to gather requirements and translate them into technical specifications, ensuring alignment with stakeholders'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data exchange between system components, enhancing client-server communication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database management, enhancing data accessibility and reliability for application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backlog grooming, promoting a culture of continuous improvement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performance bottlenecks within the application, utilizing </w:t>
      </w:r>
      <w:r w:rsidRPr="00432203">
        <w:rPr>
          <w:rFonts w:asciiTheme="minorHAnsi" w:hAnsiTheme="minorHAnsi" w:cstheme="majorHAnsi"/>
          <w:b/>
          <w:bCs/>
          <w:lang w:val="en-US"/>
        </w:rPr>
        <w:t xml:space="preserve">APM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monitoring and optimizing code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technical documentation for system architecture and processes to support maintenance and future development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best practices in software development to safeguard sensitive data and comply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Exploited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XML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formats for data interchange, thereby improving the interoperability across diverse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prototyping AI/ML solutions to accelerate data analysis processes, leveraging libraries such as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performance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external systems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communication and data sharing among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and provided constructive feedback to improve code quality and adherence to best practices in </w:t>
      </w:r>
      <w:r w:rsidRPr="00432203">
        <w:rPr>
          <w:rFonts w:asciiTheme="minorHAnsi" w:eastAsia="Times New Roman" w:hAnsiTheme="minorHAnsi" w:cs="Times New Roman"/>
          <w:b/>
          <w:bCs/>
          <w:lang w:val="en-US"/>
        </w:rPr>
        <w:t xml:space="preserve">version control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streamline deployment processes and automate CI/CD pipelines using </w:t>
      </w:r>
      <w:r w:rsidRPr="00432203">
        <w:rPr>
          <w:rFonts w:asciiTheme="minorHAnsi" w:eastAsia="Times New Roman" w:hAnsiTheme="minorHAnsi" w:cs="Times New Roman"/>
          <w:b/>
          <w:bCs/>
          <w:lang w:val="en-US"/>
        </w:rPr>
        <w:t xml:space="preserve">Bamboo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and prototyping of new features, addressing immediate business needs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stability of application features after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about new technologies and methodologies to enhance team capabilities and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code by refactoring and rewriting components in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workshops to introduce best practices in agile methodologies and code quality assurance.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platforms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web applications’ front-end design and interactivity, thereby improving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cross-departmental teams to gather specifications and deliver tailored software solutions that meet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management system features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functionality, ensuring data integrity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QA testing to ensure feature functionality and usability, resulting in a streamlined adoption process of software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reporting tool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stakeholder visibility on project progress, which resulted in a 30% improvement in reporting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Golang,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NoSQL,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GraphQL, AMQP,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