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9 years of experience in designing and developing efficient web applications using modern frameworks and programming languages. Proficient in Elixir, Erlang, TypeScript, and Ruby, with a deep commitment to writing quality code and solving complex problems effectively. Adept at collaborating with cross-functional teams to deliver projects that meet client requirements and exceed expectations, while maintaining high standards in software development practices. A proactive developer with a focus on RTD (rapid testing and delivery) methodologies, fostering quality and sustainability in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Ash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client operations and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client requirement analyses, leading to the delivery of optimized software solutions that reduced overhead effort and maximized project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design and management to ensure seamless data interactions within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server-side logic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Erlang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client-side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reactive and high-performance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full lifecycle of code from development to production releases, incorporating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 strategies for all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implemented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code quality and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process, focusing on unit tests and continuous feedback loops.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Scoped and estimated project timelines efficiently, identifying potential risk factors arising from technological constraints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architecture discussions contributing to system-wide API designs that fostered improved interoperability between new and existing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multi-disciplinary teams to address client issues proactively, ensuring high user satisfaction and timely responses to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hosting solutions, providing scalable environments for application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knowledge sharing activities within the team to elevate collective expertise in modern technologies.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intricate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functionalities of various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projects from the initial scoping phase through to delivery, applying predictive analysis to project timelines and resource allocation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gather software requirements and feedback, translating business needs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interactive user interfaces, focusing on performance and reusability across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ensuring seamless data interactions between front-end and back-end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assessments and optimizations on existing codebases, significantly reducing load times and improving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development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management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environment setup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coding standards and best practices, mentoring junior developers in achieving quality code production through regular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test cases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coverage across the application portfolio.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of code standards and project specifications, ensuring clarity and transparency throughout the development process.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to enhance software understanding among internal teams, focusing particularly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seamless transitions to updated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front-end development efforts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web application creation.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product managers to define clear project objectives and timelines, ensuring alignment with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operational efficiency by contributing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initiatives focused on CI/CD processes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Agile ceremonies including stand-ups, sprint planning, and retrospectives to enhance team alignment and performance. Implemented coding best practices that resulted in reducing bugs in the production environment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Elixir, Erlang, TypeScript, Ruby,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Ash Framework, React, Node.js, Express.js,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RSpec, Mocha, Chai,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