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developing scalable, fault-tolerant distributed systems. Proficient in a diverse tech stack including Go, Python, Java, and Kubernetes, I have successfully designed and implemented complex solutions for real-time data processing and IoT systems. My collaborative approach ensures the effective delivery of innovative software solutions, focusing on user-centric design principles and observability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high-volume real-time data processing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responsiveness of IoT device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telemetry data analytics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actionable insights across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and fault-tolerant microservices for a new device platform, ensuring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orchestrations with third-party smart home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a cutting-edge device management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during incremental software updates across thousands of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minimizing downtime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user feedback into the software design processes, ensuring solutions met user needs and enhanced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established coding standards to drive the quality of integrated systems, ensuring maintainable and testable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storage, drastically improving the speed of data retrieval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observability using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upskilling by exploring emerging technologies relevant to the IoT landscape, maintaining adaptability to technology changes in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diagrams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the complex relationships and data flows between microservices, facilitating better team understanding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 microservices architecture that supported scalability and resilience across large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modularity and ease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production systems and optimized performance issues in the application stack,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incorporating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for newly developed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improve application response times for real-time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messaging, significantly improving system throughput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iteratively refine product iterations and prioritize impactful features that align with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communication with QA and Product teams to establish clear acceptance criteria that improved deliverable quality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regular audits to optimize usage and ensure cost-effectiveness, including provisioning resources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and adhere to security protocols across service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frameworks, significantly reducing load times and enhancing student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adaptive learning algorithms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personalize education delivery and improve learner progression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and mentorship programs for junior developers to promote best software engineering practices and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in distributed teams, ensuring smooth integration of code and effective track of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to ensure application functionality, addressing issues proactively and iterating based on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times through the use of Docker containers, resulting in greater consistency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tracking tools to monitor application metrics, leading to a 20% increase in performance optimization over 6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Kafka, Redis, PostgreSQL,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Docker, Terraform,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Flask, TensorFlow,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Travis CI,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