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specializing in full-stack development and API design. Proficient in leveraging technologies like Ruby on Rails, Kotlin, and React to develop scalable applications. Proven ability to enhance partner experiences through reliable, data-driven solutions, while thriving in collaborative environments. Strong technical background in cloud platforms, microservices architecture, and operational readiness, with a passion for deploying high-quality, efficient code.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scalable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partner data access, enhancing performance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-based user interfaces for reporting dashboards that improved operational transparency for partners.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partner requirements into intuitive workflows, utilizing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Vercel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dynamic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code reviews and maintained high code quality standards through rigorous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operational readiness and deployment using CI/CD pipelines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focusing on observability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metrics and alerts.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robust microservices for real-time data processing, employing technologies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Spark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data flow and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 improving data retrieval times and ensuring high availability for partner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in cloud infrastructure, deploying applications in a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 and managing configurations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technical guidance for incident response and mitigation strategies, contributing to operational stability across the platform.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technical documentation, including design specs and operational protocols, to facilitate knowledge sharing within teams.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logging and monitoring improvements with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a 30% reduction in response times for critical incidents.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partner self-service tools by developing robust APIs that reduced manual processes by over 15%, empowering partners to quickly access performance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features as part of a cross-functional team employing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services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frontend interactions.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scalable cloud solutions, ensuring high availability and efficient resource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practices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software builds and deployments, improving release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and ran unit tests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Ruby applications, ensuring robust quality assurance and reducing bugs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strategies in applications to safeguard partner data using protocols like OAuth2 and JWT.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storage and retrieval, optimizing database queries for performance improvements.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and iterated on internal tools that support operational efficiency, taking user feedback into account for enhancements.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debugging and troubleshooting initiatives, improving system performance metrics significantly through detailed analysis of logs and metrics.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Coordinated with design teams to build user-friendly platforms, generating user engagement with dynamic UI components driven by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learning platforms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interactive and data-driven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building database architectures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educational services efficiently.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collaborative coding sessions that fostered knowledge sharing and innovation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ceremonies, contributing to sprint planning and retrospective sessions to streamline development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ongoing maintenance and troubleshooting of existing applications, ensuring seamless user experiences during peak operation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design and implementation of a data warehousing solution that managed large datasets, achieving an efficient retrieval time. Guided the team on best practices to handle over 500 concurrent users.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Kotlin, Python, JavaScript,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Next.js, Vercel, Apache Kafka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PostgreSQL, MySQL, MongoDB, Redis, Elasticsearch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lang w:val="en-US"/>
        </w:rPr>
        <w:t xml:space="preserve">: AWS, Google Cloud Platform (GCP), Azure, Heroku, Docker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Jenkins, Kubernetes, Terraform, Grafana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