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driven Senior Software Engineer with over 9 years of experience specializing in JavaScript, TypeScript, and designing feature-rich SDKs for scalable applications. Proven track record of leveraging modern frameworks and libraries to enhance developer experiences and implement best practices across JavaScript ecosystems. Adept at collaborating within diverse teams to deliver high-quality, production-ready code, while maintaining a focus on sustainability and performance. Passionate about open-source contributions and committed to continuous learning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t>
      </w:r>
      <w:r w:rsidRPr="00432203">
        <w:rPr>
          <w:rFonts w:asciiTheme="minorHAnsi" w:hAnsiTheme="minorHAnsi" w:cstheme="majorHAnsi"/>
          <w:b/>
          <w:bCs/>
          <w:lang w:val="en-US"/>
        </w:rPr>
        <w:t xml:space="preserve">JavaScript 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scalability and maintainability of the core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evolved features in line with the latest advancements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ecosystems to enhance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contributed to various open-source repositories, advocating for best practices in </w:t>
      </w:r>
      <w:r w:rsidRPr="00432203">
        <w:rPr>
          <w:rFonts w:asciiTheme="minorHAnsi" w:hAnsiTheme="minorHAnsi" w:cstheme="majorHAnsi"/>
          <w:b/>
          <w:bCs/>
          <w:lang w:val="en-US"/>
        </w:rPr>
        <w:t xml:space="preserve">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engineering teams to ideate, design, and implement new functionalities in the </w:t>
      </w:r>
      <w:r w:rsidRPr="00432203">
        <w:rPr>
          <w:rFonts w:asciiTheme="minorHAnsi" w:hAnsiTheme="minorHAnsi" w:cstheme="majorHAnsi"/>
          <w:b/>
          <w:bCs/>
          <w:lang w:val="en-US"/>
        </w:rPr>
        <w:t xml:space="preserve">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suite.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suites including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load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optimized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codebases, achieving significant improvements in load times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APIs and integrated with third-party services to expand </w:t>
      </w:r>
      <w:r w:rsidRPr="00432203">
        <w:rPr>
          <w:rFonts w:asciiTheme="minorHAnsi" w:hAnsiTheme="minorHAnsi" w:cstheme="majorHAnsi"/>
          <w:b/>
          <w:bCs/>
          <w:lang w:val="en-US"/>
        </w:rPr>
        <w:t xml:space="preserve">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across diverse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collaborative coding culture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frequent tech talks and workshops, sharing knowledge about </w:t>
      </w:r>
      <w:r w:rsidRPr="00432203">
        <w:rPr>
          <w:rFonts w:asciiTheme="minorHAnsi" w:hAnsiTheme="minorHAnsi" w:cstheme="majorHAnsi"/>
          <w:b/>
          <w:bCs/>
          <w:lang w:val="en-US"/>
        </w:rPr>
        <w:t xml:space="preserve">Feature Flagging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Continuous Delivery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to support internal and external developers in leveraging </w:t>
      </w:r>
      <w:r w:rsidRPr="00432203">
        <w:rPr>
          <w:rFonts w:asciiTheme="minorHAnsi" w:hAnsiTheme="minorHAnsi" w:cstheme="majorHAnsi"/>
          <w:b/>
          <w:bCs/>
          <w:lang w:val="en-US"/>
        </w:rPr>
        <w:t xml:space="preserve">LaunchDarkly's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w:t>
      </w:r>
      <w:r w:rsidRPr="00432203">
        <w:rPr>
          <w:rFonts w:asciiTheme="minorHAnsi" w:hAnsiTheme="minorHAnsi" w:cstheme="majorHAnsi"/>
          <w:b/>
          <w:bCs/>
          <w:lang w:val="en-US"/>
        </w:rPr>
        <w:t xml:space="preserve">Developer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the implementation of user-friendly examples and hands-on demos.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core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new features that significantly enhanced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refactoring strategies to maintain high code quality across the team, focusing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strong type checking.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integrate features that improved the accessibility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test-driven development approach by writing comprehensive test cases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enhancements to the app’s performance through optimizing complex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and improving load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ensuring swift and iterative delivery of high-quality software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providing constructive feedback and driving adherence to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improving team proficiency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new technologies, contributing to discussions around the transition of the monolithic architecture to a microservices-based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the migration of several components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runtime errors.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integral role in the development of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implementation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subject matter experts to translate learning content into interactive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using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course delivery and facilitate student progress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that enhanced learner engagement with dynamic web features, leveraging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sprints using Agile methodology, promoting responsiveness to changes in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Unit tested and maintained codebases to ensure application stability and introduced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tests, achieving ~85% code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Aligned with senior developers to gather insights on best practices for developing high-quality web applications, contributing significantly to the efficiency of coding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Express.js, Angular, Vue.js,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npm, Webpack, Babel,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