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building scalable web applications and enhancing user experiences. Proficient in JavaScript, TypeScript, and React, with a strong background in modern frontend technologies and frameworks. Committed to delivering innovative solutions and mentoring cross-functional teams to drive project success. Seeking to leverage expertise in data-centric applications to contribute to Virtru's mission in secure collaboration and file sharing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sharing solutions for high-security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build processes and improving load times, contributing significantly to user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sessions, fostering a culture of knowledge sharing and mentorship among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component-based architecture that allowed for reusable UI components, facilitating efficiency and consistency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generate documentation and prototypes, ensuring alignment with customer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maintain rigorous testing protocols from development through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compliance to ensure all applications met stringent security regulations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solutions including PWAs leveraging cutting-edge web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Extensive use of CSS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compliant and responsive design layouts.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projects, enhancing community collaboration while honing personal technical skills in real-world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cross-functional squads, driving innovative solutions that addressed complex problems while maintaining product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UX design principles throughout the development process, ensuring final products were user-friendly, intuitive, and engaging.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towards sprint planning, retrospectives, and code sprints that aligned team efforts towards common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maintaining high performance and delivering delightful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complex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the WCAG standards and enhancing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design documents and prototypes to effectively communicate ideas and functionalities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resulting in improved page speeds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in collaboration with DevOps, streamlining the development process and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libraries, leading focused workshops to enhance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improvements in developer tooling by integrating various build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existing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proactive problem-solving skills, addressing a variety of technical hurdles and implementing elegant solutions that satisfied project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testing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culture of rigorous quality assurance throughout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that encouraged collaboration within agile teams, improving overall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and engaging customer-facing sites.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developer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design teams to ensure that implementable designs were aligned with actual functionality and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to uphold quality and maintain coding standards, fostering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functional testing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all developed software components met required specifications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 discussions that streamlined the on-boarding process for new technical teams; implemented best practices for velocity and quality in code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Styled Components, Emotion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Vite, Vitest, Playwright, Jest,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DevOps, SDLC, Pair Programming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Browser Security, Data Privacy, GDPR, Cybersecurity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