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9 years of experience in web and software development, specializing in designing and building high-performing e-commerce platforms. Proven expertise in utilizing modern frontend technologies, including React, TypeScript, and Apollo GraphQL, to enhance user experience. Strong commitment to best coding practices, performance optimization, and cross-browser compatibility. Adept at collaborating with product and design teams to deliver innovative solutions while driving projects from inception to completion. Passionate about leveraging technology to empower local communities and promote positive societal change.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Dutchie's e-commerce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 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online ordering experiences for cannabis retailers and consumers.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conceptualize, develop, and launch new customer-facing features, applying user-centered design principles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 consistency and maintainability while ensuring optimal application performance and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load times and overall user experience on both web and mobile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efficient code adhering to modern best practices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emphasizing accessibility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and advocating for sustainable development practices to cultivate a high-quality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enhance operational efficiency and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contributed to open-source projects and engaged with the developer community, staying abreast of current trends and advancements in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predictable state transitions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technologies and tools into existing projects, fostering a culture of continuous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projects in a fast-paced Agile environment, executing sprints efficiently and demonstrating iterative progress towards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at Asana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engagement through intuitive UI design and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adopting Agile methodologies to enhance workflow and streamline the feature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projects to improve code reliability and maintainability by enforcing type safety and reducing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to facilitate seamless data integration between front-end applications and backend services,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debugging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load times for better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correctness and reduce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collaboration and maintaining version control across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production-ready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CSS in JS solutions, ensuring rapid styling and theming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best coding practices within the organization by organizing tech demonstrations and reviewing code with peers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project documentation efforts to facilitate onboarding and shared understanding of technology stacks, processes,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interactivity and user engagement within training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development team to migrate legacy systems to modern frameworks, adapting existing JavaScript code to comply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ES6</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enhancing overall code quality and adherence to best practices within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versioning and collaborative coding, ensuring efficient source management and team collaboration across geographies.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to cloud environments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availability for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feedback and satisfaction scores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(ES6+), TypeScript, React,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&amp; Tools</w:t>
      </w:r>
      <w:r>
        <w:rPr>
          <w:rFonts w:asciiTheme="minorHAnsi" w:hAnsiTheme="minorHAnsi" w:cstheme="majorHAnsi"/>
          <w:lang w:val="en-US"/>
        </w:rPr>
        <w:t xml:space="preserve">: Apollo GraphQL, Styled Components, Redux, Jest, Webpack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npm, Visual Studio Code,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Performance</w:t>
      </w:r>
      <w:r>
        <w:rPr>
          <w:rFonts w:asciiTheme="minorHAnsi" w:hAnsiTheme="minorHAnsi" w:cstheme="majorHAnsi"/>
          <w:lang w:val="en-US"/>
        </w:rPr>
        <w:t xml:space="preserve">: Mocha, Chai, Cypress, Lighthouse, BrowserStack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APIs</w:t>
      </w:r>
      <w:r>
        <w:rPr>
          <w:rFonts w:asciiTheme="minorHAnsi" w:hAnsiTheme="minorHAnsi" w:cstheme="majorHAnsi"/>
          <w:lang w:val="en-US"/>
        </w:rPr>
        <w:t xml:space="preserve">: RESTful APIs, GraphQL APIs, AWS, Firebase,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