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Experienced Senior Backend Engineer with 9 years of proven expertise in designing and implementing scalable backend systems. Proficient in Java and familiar with various frameworks and technologies essential to building robust applications. Proven track record of collaboration with cross-functional teams and mentorship of junior engineers.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Python, SQL, JavaScript, TypeScript</w:t>
      </w:r>
    </w:p>
    <w:p w14:paraId="612FB200" w14:textId="3DDD46FE" w:rsidR="001C70D7" w:rsidRPr="00232312" w:rsidRDefault="001C70D7" w:rsidP="00A428CA">
      <w:pPr>
        <w:pStyle w:val="ListBullet"/>
      </w:pPr>
      <w:r w:rsidRPr="009D0B8B">
        <w:rPr>
          <w:b/>
          <w:bCs/>
        </w:rPr>
        <w:t xml:space="preserve">Frameworks and Libraries</w:t>
      </w:r>
      <w:r>
        <w:rPr>
          <w:b/>
          <w:bCs/>
        </w:rPr>
        <w:t/>
      </w:r>
      <w:r>
        <w:t xml:space="preserve">: Spring, Spring Boot, Hibernate, Junit, RxJava</w:t>
      </w:r>
    </w:p>
    <w:p w14:paraId="612FB200" w14:textId="3DDD46FE" w:rsidR="001C70D7" w:rsidRPr="00232312" w:rsidRDefault="001C70D7" w:rsidP="00A428CA">
      <w:pPr>
        <w:pStyle w:val="ListBullet"/>
      </w:pPr>
      <w:r w:rsidRPr="009D0B8B">
        <w:rPr>
          <w:b/>
          <w:bCs/>
        </w:rPr>
        <w:t xml:space="preserve">Cloud and Infrastructure</w:t>
      </w:r>
      <w:r>
        <w:rPr>
          <w:b/>
          <w:bCs/>
        </w:rPr>
        <w:t/>
      </w:r>
      <w:r>
        <w:t xml:space="preserve">: AWS, Docker, Kubernetes, Terraform, Elasticache</w:t>
      </w:r>
    </w:p>
    <w:p w14:paraId="612FB200" w14:textId="3DDD46FE" w:rsidR="001C70D7" w:rsidRPr="00232312" w:rsidRDefault="001C70D7" w:rsidP="00A428CA">
      <w:pPr>
        <w:pStyle w:val="ListBullet"/>
      </w:pPr>
      <w:r w:rsidRPr="009D0B8B">
        <w:rPr>
          <w:b/>
          <w:bCs/>
        </w:rPr>
        <w:t xml:space="preserve">Databases and Big Data</w:t>
      </w:r>
      <w:r>
        <w:rPr>
          <w:b/>
          <w:bCs/>
        </w:rPr>
        <w:t/>
      </w:r>
      <w:r>
        <w:t xml:space="preserve">: PostgreSQL, MySQL, Snowflake, DynamoDB, Aurora RDS</w:t>
      </w:r>
    </w:p>
    <w:p w14:paraId="612FB200" w14:textId="3DDD46FE" w:rsidR="001C70D7" w:rsidRPr="00232312" w:rsidRDefault="001C70D7" w:rsidP="00A428CA">
      <w:pPr>
        <w:pStyle w:val="ListBullet"/>
      </w:pPr>
      <w:r w:rsidRPr="009D0B8B">
        <w:rPr>
          <w:b/>
          <w:bCs/>
        </w:rPr>
        <w:t xml:space="preserve">APIs and Protocols</w:t>
      </w:r>
      <w:r>
        <w:rPr>
          <w:b/>
          <w:bCs/>
        </w:rPr>
        <w:t/>
      </w:r>
      <w:r>
        <w:t xml:space="preserve">: REST, GraphQL, gRPC, WebSockets, HTTP</w:t>
      </w:r>
    </w:p>
    <w:p w14:paraId="612FB200" w14:textId="3DDD46FE" w:rsidR="001C70D7" w:rsidRPr="00232312" w:rsidRDefault="001C70D7" w:rsidP="00A428CA">
      <w:pPr>
        <w:pStyle w:val="ListBullet"/>
      </w:pPr>
      <w:r w:rsidRPr="009D0B8B">
        <w:rPr>
          <w:b/>
          <w:bCs/>
        </w:rPr>
        <w:t xml:space="preserve">Monitoring and Observability</w:t>
      </w:r>
      <w:r>
        <w:rPr>
          <w:b/>
          <w:bCs/>
        </w:rPr>
        <w:t/>
      </w:r>
      <w:r>
        <w:t xml:space="preserve">: DataDog, Prometheus, Grafana, New Relic, Sentry</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Backend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developed scalable backend services and APIs utilizing </w:t>
      </w:r>
      <w:r w:rsidRPr="006022B6">
        <w:rPr>
          <w:b/>
          <w:bCs/>
        </w:rPr>
        <w:t xml:space="preserve">Spring</w:t>
      </w:r>
      <w:r>
        <w:t/>
      </w:r>
      <w:r w:rsidRPr="006022B6">
        <w:rPr>
          <w:b/>
          <w:bCs/>
        </w:rPr>
        <w:t/>
      </w:r>
      <w:r>
        <w:t xml:space="preserve"> and </w:t>
      </w:r>
      <w:r w:rsidRPr="006022B6">
        <w:rPr>
          <w:b/>
          <w:bCs/>
        </w:rPr>
        <w:t xml:space="preserve">Java</w:t>
      </w:r>
      <w:r>
        <w:t/>
      </w:r>
      <w:r w:rsidRPr="006022B6">
        <w:rPr>
          <w:b/>
          <w:bCs/>
        </w:rPr>
        <w:t/>
      </w:r>
      <w:r>
        <w:t xml:space="preserve"> for Flex’s core products, enhancing the user experience for payment processing.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Built and operated fault-tolerant distributed systems using </w:t>
      </w:r>
      <w:r w:rsidRPr="006022B6">
        <w:rPr>
          <w:b/>
          <w:bCs/>
        </w:rPr>
        <w:t xml:space="preserve">AWS</w:t>
      </w:r>
      <w:r>
        <w:t/>
      </w:r>
      <w:r w:rsidRPr="006022B6">
        <w:rPr>
          <w:b/>
          <w:bCs/>
        </w:rPr>
        <w:t/>
      </w:r>
      <w:r>
        <w:t xml:space="preserve"> solutions including </w:t>
      </w:r>
      <w:r w:rsidRPr="006022B6">
        <w:rPr>
          <w:b/>
          <w:bCs/>
        </w:rPr>
        <w:t xml:space="preserve">EKS</w:t>
      </w:r>
      <w:r>
        <w:t/>
      </w:r>
      <w:r w:rsidRPr="006022B6">
        <w:rPr>
          <w:b/>
          <w:bCs/>
        </w:rPr>
        <w:t/>
      </w:r>
      <w:r>
        <w:t xml:space="preserve"> and </w:t>
      </w:r>
      <w:r w:rsidRPr="006022B6">
        <w:rPr>
          <w:b/>
          <w:bCs/>
        </w:rPr>
        <w:t xml:space="preserve">Aurora RDS</w:t>
      </w:r>
      <w:r>
        <w:t/>
      </w:r>
      <w:r w:rsidRPr="006022B6">
        <w:rPr>
          <w:b/>
          <w:bCs/>
        </w:rPr>
        <w:t/>
      </w:r>
      <w:r>
        <w:t xml:space="preserve"> to ensure high availability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w:t>
      </w:r>
      <w:r w:rsidRPr="006022B6">
        <w:rPr>
          <w:b/>
          <w:bCs/>
        </w:rPr>
        <w:t xml:space="preserve">Product</w:t>
      </w:r>
      <w:r>
        <w:t/>
      </w:r>
      <w:r w:rsidRPr="006022B6">
        <w:rPr>
          <w:b/>
          <w:bCs/>
        </w:rPr>
        <w:t/>
      </w:r>
      <w:r>
        <w:t xml:space="preserve">, </w:t>
      </w:r>
      <w:r w:rsidRPr="006022B6">
        <w:rPr>
          <w:b/>
          <w:bCs/>
        </w:rPr>
        <w:t xml:space="preserve">Design</w:t>
      </w:r>
      <w:r>
        <w:t/>
      </w:r>
      <w:r w:rsidRPr="006022B6">
        <w:rPr>
          <w:b/>
          <w:bCs/>
        </w:rPr>
        <w:t/>
      </w:r>
      <w:r>
        <w:t xml:space="preserve">, and </w:t>
      </w:r>
      <w:r w:rsidRPr="006022B6">
        <w:rPr>
          <w:b/>
          <w:bCs/>
        </w:rPr>
        <w:t xml:space="preserve">Infrastructure</w:t>
      </w:r>
      <w:r>
        <w:t/>
      </w:r>
      <w:r w:rsidRPr="006022B6">
        <w:rPr>
          <w:b/>
          <w:bCs/>
        </w:rPr>
        <w:t/>
      </w:r>
      <w:r>
        <w:t xml:space="preserve"> teams to translate feature requirements into technical specs, leading to the successful implementation of features that improved customer satisfaction.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engineers, driving technical best practices and conducting code reviews to elevate the engineering team’s skills and performance metrics.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CI/CD pipelines using </w:t>
      </w:r>
      <w:r w:rsidRPr="006022B6">
        <w:rPr>
          <w:b/>
          <w:bCs/>
        </w:rPr>
        <w:t xml:space="preserve">Terraform</w:t>
      </w:r>
      <w:r>
        <w:t/>
      </w:r>
      <w:r w:rsidRPr="006022B6">
        <w:rPr>
          <w:b/>
          <w:bCs/>
        </w:rPr>
        <w:t/>
      </w:r>
      <w:r>
        <w:t xml:space="preserve"> and </w:t>
      </w:r>
      <w:r w:rsidRPr="006022B6">
        <w:rPr>
          <w:b/>
          <w:bCs/>
        </w:rPr>
        <w:t xml:space="preserve">Docker</w:t>
      </w:r>
      <w:r>
        <w:t/>
      </w:r>
      <w:r w:rsidRPr="006022B6">
        <w:rPr>
          <w:b/>
          <w:bCs/>
        </w:rPr>
        <w:t/>
      </w:r>
      <w:r>
        <w:t xml:space="preserve">, decreasing deployment times and improving code delivery velocity.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the architecture and design of microservices, using </w:t>
      </w:r>
      <w:r w:rsidRPr="006022B6">
        <w:rPr>
          <w:b/>
          <w:bCs/>
        </w:rPr>
        <w:t xml:space="preserve">gRPC</w:t>
      </w:r>
      <w:r>
        <w:t/>
      </w:r>
      <w:r w:rsidRPr="006022B6">
        <w:rPr>
          <w:b/>
          <w:bCs/>
        </w:rPr>
        <w:t/>
      </w:r>
      <w:r>
        <w:t xml:space="preserve"> for internal service communication, improving system interoperability and scalability.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robust risk management systems, leveraging </w:t>
      </w:r>
      <w:r w:rsidRPr="006022B6">
        <w:rPr>
          <w:b/>
          <w:bCs/>
        </w:rPr>
        <w:t xml:space="preserve">machine learning</w:t>
      </w:r>
      <w:r>
        <w:t/>
      </w:r>
      <w:r w:rsidRPr="006022B6">
        <w:rPr>
          <w:b/>
          <w:bCs/>
        </w:rPr>
        <w:t/>
      </w:r>
      <w:r>
        <w:t xml:space="preserve"> methodologies and event-driven architectures to enhance fraud detection capabilities.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w:t>
      </w:r>
      <w:r w:rsidRPr="006022B6">
        <w:rPr>
          <w:b/>
          <w:bCs/>
        </w:rPr>
        <w:t xml:space="preserve">RESTful API</w:t>
      </w:r>
      <w:r>
        <w:t/>
      </w:r>
      <w:r w:rsidRPr="006022B6">
        <w:rPr>
          <w:b/>
          <w:bCs/>
        </w:rPr>
        <w:t/>
      </w:r>
      <w:r>
        <w:t xml:space="preserve"> services, integrating with multiple external financial partners and payment networks for seamless transaction processing.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DataDog</w:t>
      </w:r>
      <w:r>
        <w:t/>
      </w:r>
      <w:r w:rsidRPr="006022B6">
        <w:rPr>
          <w:b/>
          <w:bCs/>
        </w:rPr>
        <w:t/>
      </w:r>
      <w:r>
        <w:t xml:space="preserve"> and </w:t>
      </w:r>
      <w:r w:rsidRPr="006022B6">
        <w:rPr>
          <w:b/>
          <w:bCs/>
        </w:rPr>
        <w:t xml:space="preserve">Grafana</w:t>
      </w:r>
      <w:r>
        <w:t/>
      </w:r>
      <w:r w:rsidRPr="006022B6">
        <w:rPr>
          <w:b/>
          <w:bCs/>
        </w:rPr>
        <w:t/>
      </w:r>
      <w:r>
        <w:t xml:space="preserve"> for service monitoring, ensuring observable and reliable systems while proactively addressing issues before impact.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in architecture discussions to evolve the service-oriented architecture, maintaining good documentation and best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advanced </w:t>
      </w:r>
      <w:r w:rsidRPr="006022B6">
        <w:rPr>
          <w:b/>
          <w:bCs/>
        </w:rPr>
        <w:t xml:space="preserve">JVM tuning</w:t>
      </w:r>
      <w:r>
        <w:t/>
      </w:r>
      <w:r w:rsidRPr="006022B6">
        <w:rPr>
          <w:b/>
          <w:bCs/>
        </w:rPr>
        <w:t/>
      </w:r>
      <w:r>
        <w:t xml:space="preserve"> and performance optimization, ensuring the Java applications performed optimally under load.</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Created automated test suites using </w:t>
      </w:r>
      <w:r w:rsidRPr="006022B6">
        <w:rPr>
          <w:b/>
          <w:bCs/>
        </w:rPr>
        <w:t xml:space="preserve">JUnit</w:t>
      </w:r>
      <w:r>
        <w:t/>
      </w:r>
      <w:r w:rsidRPr="006022B6">
        <w:rPr>
          <w:b/>
          <w:bCs/>
        </w:rPr>
        <w:t/>
      </w:r>
      <w:r>
        <w:t xml:space="preserve"> and integration testing frameworks to ensure a robust codebase that meets all specified requirements.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Designed and implemented backend services at </w:t>
      </w:r>
      <w:r w:rsidRPr="006022B6">
        <w:rPr>
          <w:b/>
          <w:bCs/>
        </w:rPr>
        <w:t xml:space="preserve">Asana</w:t>
      </w:r>
      <w:r>
        <w:t/>
      </w:r>
      <w:r w:rsidRPr="006022B6">
        <w:rPr>
          <w:b/>
          <w:bCs/>
        </w:rPr>
        <w:t/>
      </w:r>
      <w:r>
        <w:t xml:space="preserve"> using </w:t>
      </w:r>
      <w:r w:rsidRPr="006022B6">
        <w:rPr>
          <w:b/>
          <w:bCs/>
        </w:rPr>
        <w:t xml:space="preserve">Spring Boot</w:t>
      </w:r>
      <w:r>
        <w:t/>
      </w:r>
      <w:r w:rsidRPr="006022B6">
        <w:rPr>
          <w:b/>
          <w:bCs/>
        </w:rPr>
        <w:t/>
      </w:r>
      <w:r>
        <w:t xml:space="preserve"> and </w:t>
      </w:r>
      <w:r w:rsidRPr="006022B6">
        <w:rPr>
          <w:b/>
          <w:bCs/>
        </w:rPr>
        <w:t xml:space="preserve">Java</w:t>
      </w:r>
      <w:r>
        <w:t/>
      </w:r>
      <w:r w:rsidRPr="006022B6">
        <w:rPr>
          <w:b/>
          <w:bCs/>
        </w:rPr>
        <w:t/>
      </w:r>
      <w:r>
        <w:t xml:space="preserve">, focusing on building scalable microservices for task management tools.</w:t>
      </w:r>
    </w:p>
    <w:p w14:paraId="7D93C0D0" w14:textId="24A06F34" w:rsidR="006270A9" w:rsidRDefault="009D0B8B" w:rsidP="00A428CA">
      <w:pPr>
        <w:pStyle w:val="ListBullet"/>
      </w:pPr>
      <w:r>
        <w:t/>
      </w:r>
      <w:r w:rsidRPr="006022B6">
        <w:rPr>
          <w:b/>
          <w:bCs/>
        </w:rPr>
        <w:t/>
      </w:r>
      <w:r>
        <w:t xml:space="preserve">Developed APIs for frontend applications with attention to validation and error handling using established frameworks and best practices, resulting in a smoother user experience.</w:t>
      </w:r>
    </w:p>
    <w:p w14:paraId="7D93C0D0" w14:textId="24A06F34" w:rsidR="006270A9" w:rsidRDefault="009D0B8B" w:rsidP="00A428CA">
      <w:pPr>
        <w:pStyle w:val="ListBullet"/>
      </w:pPr>
      <w:r>
        <w:t/>
      </w:r>
      <w:r w:rsidRPr="006022B6">
        <w:rPr>
          <w:b/>
          <w:bCs/>
        </w:rPr>
        <w:t/>
      </w:r>
      <w:r>
        <w:t xml:space="preserve">Optimized existing services through performance tuning and database indexing on </w:t>
      </w:r>
      <w:r w:rsidRPr="006022B6">
        <w:rPr>
          <w:b/>
          <w:bCs/>
        </w:rPr>
        <w:t xml:space="preserve">PostgreSQL</w:t>
      </w:r>
      <w:r>
        <w:t/>
      </w:r>
      <w:r w:rsidRPr="006022B6">
        <w:rPr>
          <w:b/>
          <w:bCs/>
        </w:rPr>
        <w:t/>
      </w:r>
      <w:r>
        <w:t xml:space="preserve">, significantly reducing query response times.</w:t>
      </w:r>
    </w:p>
    <w:p w14:paraId="7D93C0D0" w14:textId="24A06F34" w:rsidR="006270A9" w:rsidRDefault="009D0B8B" w:rsidP="00A428CA">
      <w:pPr>
        <w:pStyle w:val="ListBullet"/>
      </w:pPr>
      <w:r>
        <w:t/>
      </w:r>
      <w:r w:rsidRPr="006022B6">
        <w:rPr>
          <w:b/>
          <w:bCs/>
        </w:rPr>
        <w:t/>
      </w:r>
      <w:r>
        <w:t xml:space="preserve">Engaged in requirement analysis sessions with cross-functional teams to align technical specifications with business needs, ensuring accurate project deliverables.</w:t>
      </w:r>
    </w:p>
    <w:p w14:paraId="7D93C0D0" w14:textId="24A06F34" w:rsidR="006270A9" w:rsidRDefault="009D0B8B" w:rsidP="00A428CA">
      <w:pPr>
        <w:pStyle w:val="ListBullet"/>
      </w:pPr>
      <w:r>
        <w:t/>
      </w:r>
      <w:r w:rsidRPr="006022B6">
        <w:rPr>
          <w:b/>
          <w:bCs/>
        </w:rPr>
        <w:t/>
      </w:r>
      <w:r>
        <w:t xml:space="preserve">Conducted code reviews and provided mentorship to junior developers, fostering a collaborative coding environment and enhancing coding standards.</w:t>
      </w:r>
    </w:p>
    <w:p w14:paraId="7D93C0D0" w14:textId="24A06F34" w:rsidR="006270A9" w:rsidRDefault="009D0B8B" w:rsidP="00A428CA">
      <w:pPr>
        <w:pStyle w:val="ListBullet"/>
      </w:pPr>
      <w:r>
        <w:t/>
      </w:r>
      <w:r w:rsidRPr="006022B6">
        <w:rPr>
          <w:b/>
          <w:bCs/>
        </w:rPr>
        <w:t/>
      </w:r>
      <w:r>
        <w:t xml:space="preserve">Worked extensively with </w:t>
      </w:r>
      <w:r w:rsidRPr="006022B6">
        <w:rPr>
          <w:b/>
          <w:bCs/>
        </w:rPr>
        <w:t xml:space="preserve">AWS Lambda</w:t>
      </w:r>
      <w:r>
        <w:t/>
      </w:r>
      <w:r w:rsidRPr="006022B6">
        <w:rPr>
          <w:b/>
          <w:bCs/>
        </w:rPr>
        <w:t/>
      </w:r>
      <w:r>
        <w:t xml:space="preserve"> and </w:t>
      </w:r>
      <w:r w:rsidRPr="006022B6">
        <w:rPr>
          <w:b/>
          <w:bCs/>
        </w:rPr>
        <w:t xml:space="preserve">DynamoDB</w:t>
      </w:r>
      <w:r>
        <w:t/>
      </w:r>
      <w:r w:rsidRPr="006022B6">
        <w:rPr>
          <w:b/>
          <w:bCs/>
        </w:rPr>
        <w:t/>
      </w:r>
      <w:r>
        <w:t xml:space="preserve">, enabling serverless architectures that improved scalability and reduced cost of operation.</w:t>
      </w:r>
    </w:p>
    <w:p w14:paraId="7D93C0D0" w14:textId="24A06F34" w:rsidR="006270A9" w:rsidRDefault="009D0B8B" w:rsidP="00A428CA">
      <w:pPr>
        <w:pStyle w:val="ListBullet"/>
      </w:pPr>
      <w:r>
        <w:t/>
      </w:r>
      <w:r w:rsidRPr="006022B6">
        <w:rPr>
          <w:b/>
          <w:bCs/>
        </w:rPr>
        <w:t/>
      </w:r>
      <w:r>
        <w:t xml:space="preserve">Participated in deployment strategies that included containerization using </w:t>
      </w:r>
      <w:r w:rsidRPr="006022B6">
        <w:rPr>
          <w:b/>
          <w:bCs/>
        </w:rPr>
        <w:t xml:space="preserve">Docker</w:t>
      </w:r>
      <w:r>
        <w:t/>
      </w:r>
      <w:r w:rsidRPr="006022B6">
        <w:rPr>
          <w:b/>
          <w:bCs/>
        </w:rPr>
        <w:t/>
      </w:r>
      <w:r>
        <w:t xml:space="preserve"> and orchestration with </w:t>
      </w:r>
      <w:r w:rsidRPr="006022B6">
        <w:rPr>
          <w:b/>
          <w:bCs/>
        </w:rPr>
        <w:t xml:space="preserve">Kubernetes</w:t>
      </w:r>
      <w:r>
        <w:t/>
      </w:r>
      <w:r w:rsidRPr="006022B6">
        <w:rPr>
          <w:b/>
          <w:bCs/>
        </w:rPr>
        <w:t/>
      </w:r>
      <w:r>
        <w:t xml:space="preserve">, resulting in faster and more reliable deployments.</w:t>
      </w:r>
    </w:p>
    <w:p w14:paraId="7D93C0D0" w14:textId="24A06F34" w:rsidR="006270A9" w:rsidRDefault="009D0B8B" w:rsidP="00A428CA">
      <w:pPr>
        <w:pStyle w:val="ListBullet"/>
      </w:pPr>
      <w:r>
        <w:t/>
      </w:r>
      <w:r w:rsidRPr="006022B6">
        <w:rPr>
          <w:b/>
          <w:bCs/>
        </w:rPr>
        <w:t/>
      </w:r>
      <w:r>
        <w:t xml:space="preserve">Facilitated meetings to plan and discuss architectural enhancements while documenting technical specifications for future reference and training.</w:t>
      </w:r>
    </w:p>
    <w:p w14:paraId="7D93C0D0" w14:textId="24A06F34" w:rsidR="006270A9" w:rsidRDefault="009D0B8B" w:rsidP="00A428CA">
      <w:pPr>
        <w:pStyle w:val="ListBullet"/>
      </w:pPr>
      <w:r>
        <w:t/>
      </w:r>
      <w:r w:rsidRPr="006022B6">
        <w:rPr>
          <w:b/>
          <w:bCs/>
        </w:rPr>
        <w:t/>
      </w:r>
      <w:r>
        <w:t xml:space="preserve">Implemented logging and monitoring solutions using </w:t>
      </w:r>
      <w:r w:rsidRPr="006022B6">
        <w:rPr>
          <w:b/>
          <w:bCs/>
        </w:rPr>
        <w:t xml:space="preserve">New Relic</w:t>
      </w:r>
      <w:r>
        <w:t/>
      </w:r>
      <w:r w:rsidRPr="006022B6">
        <w:rPr>
          <w:b/>
          <w:bCs/>
        </w:rPr>
        <w:t/>
      </w:r>
      <w:r>
        <w:t xml:space="preserve"> to keep track of application health and diagnose performance issues effectively.</w:t>
      </w:r>
    </w:p>
    <w:p w14:paraId="7D93C0D0" w14:textId="24A06F34" w:rsidR="006270A9" w:rsidRDefault="009D0B8B" w:rsidP="00A428CA">
      <w:pPr>
        <w:pStyle w:val="ListBullet"/>
      </w:pPr>
      <w:r>
        <w:t/>
      </w:r>
      <w:r w:rsidRPr="006022B6">
        <w:rPr>
          <w:b/>
          <w:bCs/>
        </w:rPr>
        <w:t/>
      </w:r>
      <w:r>
        <w:t xml:space="preserve">Instrumental in redesigning system architecture which led to better security practices and compliance with industry standards.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Contributed to backend projects at </w:t>
      </w:r>
      <w:r w:rsidRPr="006022B6">
        <w:rPr>
          <w:b/>
          <w:bCs/>
        </w:rPr>
        <w:t xml:space="preserve">Skillsoft</w:t>
      </w:r>
      <w:r>
        <w:t/>
      </w:r>
      <w:r w:rsidRPr="006022B6">
        <w:rPr>
          <w:b/>
          <w:bCs/>
        </w:rPr>
        <w:t/>
      </w:r>
      <w:r>
        <w:t xml:space="preserve">, developing microservices using </w:t>
      </w:r>
      <w:r w:rsidRPr="006022B6">
        <w:rPr>
          <w:b/>
          <w:bCs/>
        </w:rPr>
        <w:t xml:space="preserve">Java</w:t>
      </w:r>
      <w:r>
        <w:t/>
      </w:r>
      <w:r w:rsidRPr="006022B6">
        <w:rPr>
          <w:b/>
          <w:bCs/>
        </w:rPr>
        <w:t/>
      </w:r>
      <w:r>
        <w:t xml:space="preserve"> and </w:t>
      </w:r>
      <w:r w:rsidRPr="006022B6">
        <w:rPr>
          <w:b/>
          <w:bCs/>
        </w:rPr>
        <w:t xml:space="preserve">Spring</w:t>
      </w:r>
      <w:r>
        <w:t/>
      </w:r>
      <w:r w:rsidRPr="006022B6">
        <w:rPr>
          <w:b/>
          <w:bCs/>
        </w:rPr>
        <w:t/>
      </w:r>
      <w:r>
        <w:t xml:space="preserve"> frameworks, which supports e-learning platforms.</w:t>
      </w:r>
    </w:p>
    <w:p w14:paraId="21AFE2E1" w14:textId="668A6555" w:rsidR="009D0B8B" w:rsidRPr="00A428CA" w:rsidRDefault="009D0B8B" w:rsidP="009D0B8B">
      <w:pPr>
        <w:pStyle w:val="ListBullet"/>
      </w:pPr>
      <w:r>
        <w:t/>
      </w:r>
      <w:r w:rsidRPr="006022B6">
        <w:rPr>
          <w:b/>
          <w:bCs/>
        </w:rPr>
        <w:t/>
      </w:r>
      <w:r>
        <w:t xml:space="preserve">Worked on data processing pipelines, ensuring efficient data flow, validation, and error handling to maintain high data quality in all applications.</w:t>
      </w:r>
    </w:p>
    <w:p w14:paraId="21AFE2E1" w14:textId="668A6555" w:rsidR="009D0B8B" w:rsidRPr="00A428CA" w:rsidRDefault="009D0B8B" w:rsidP="009D0B8B">
      <w:pPr>
        <w:pStyle w:val="ListBullet"/>
      </w:pPr>
      <w:r>
        <w:t/>
      </w:r>
      <w:r w:rsidRPr="006022B6">
        <w:rPr>
          <w:b/>
          <w:bCs/>
        </w:rPr>
        <w:t/>
      </w:r>
      <w:r>
        <w:t xml:space="preserve">Assisted in transitioning legacy systems to scalable architectures, which improved maintainability and support, ensuring smoother transitions during updates.</w:t>
      </w:r>
    </w:p>
    <w:p w14:paraId="21AFE2E1" w14:textId="668A6555" w:rsidR="009D0B8B" w:rsidRPr="00A428CA" w:rsidRDefault="009D0B8B" w:rsidP="009D0B8B">
      <w:pPr>
        <w:pStyle w:val="ListBullet"/>
      </w:pPr>
      <w:r>
        <w:t/>
      </w:r>
      <w:r w:rsidRPr="006022B6">
        <w:rPr>
          <w:b/>
          <w:bCs/>
        </w:rPr>
        <w:t/>
      </w:r>
      <w:r>
        <w:t xml:space="preserve">Conducted hands-on testing and troubleshooting of backend systems to ensure all components operated cohesively and met performance standards.</w:t>
      </w:r>
    </w:p>
    <w:p w14:paraId="21AFE2E1" w14:textId="668A6555" w:rsidR="009D0B8B" w:rsidRPr="00A428CA" w:rsidRDefault="009D0B8B" w:rsidP="009D0B8B">
      <w:pPr>
        <w:pStyle w:val="ListBullet"/>
      </w:pPr>
      <w:r>
        <w:t/>
      </w:r>
      <w:r w:rsidRPr="006022B6">
        <w:rPr>
          <w:b/>
          <w:bCs/>
        </w:rPr>
        <w:t/>
      </w:r>
      <w:r>
        <w:t xml:space="preserve">Gained experience in using </w:t>
      </w:r>
      <w:r w:rsidRPr="006022B6">
        <w:rPr>
          <w:b/>
          <w:bCs/>
        </w:rPr>
        <w:t xml:space="preserve">JUnit</w:t>
      </w:r>
      <w:r>
        <w:t/>
      </w:r>
      <w:r w:rsidRPr="006022B6">
        <w:rPr>
          <w:b/>
          <w:bCs/>
        </w:rPr>
        <w:t/>
      </w:r>
      <w:r>
        <w:t xml:space="preserve"> and other testing frameworks to establish standard testing practices for new features, ensuring code quality and reliability.</w:t>
      </w:r>
    </w:p>
    <w:p w14:paraId="21AFE2E1" w14:textId="668A6555" w:rsidR="009D0B8B" w:rsidRPr="00A428CA" w:rsidRDefault="009D0B8B" w:rsidP="009D0B8B">
      <w:pPr>
        <w:pStyle w:val="ListBullet"/>
      </w:pPr>
      <w:r>
        <w:t/>
      </w:r>
      <w:r w:rsidRPr="006022B6">
        <w:rPr>
          <w:b/>
          <w:bCs/>
        </w:rPr>
        <w:t/>
      </w:r>
      <w:r>
        <w:t xml:space="preserve">Led the adoption of best practices in API design, enhancing the overall user interaction across various platforms with a focus on performance optimization.</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