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developing secure, high-performance applications within the education technology sector. Adept in leading projects from inception to deployment, collaborating cross-functionally to deliver seamless identity management solutions. Proven expertise in Go, TypeScript, React, and Node.js, with a strong background in Cloud services, microservices architecture, and automated testing frameworks. Committed to utilizing technology to connect students to educational opportunities.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 to enhance Single Sign-On (SSO) functionality, improving user authentication workflows for over 1 million students.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access management, ensuring robust identity verification processes in compliance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multi-factor authentication (MFA) systems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Cognito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security standards in educational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convert user feedback into actionable feature enhancements, improving system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significantly reducing downtime during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a high standard of engineering excellence, mentoring junior engineers in best practices for coding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99.98% system uptime by quickly identifying and resolving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user interface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delivering a seamless experience for educators and students in diverse classroom settings.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storage, ensuring quick retrieval times for essential student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performance assessments to execute deep-dive analytics on stack-wide issues, identifying opportunities for improvements in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building user-friendly interfaces while maintaining a clean codebase, advocating for simplicity and maintainability in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preparation and execution of annual engineering retreats, fostering team bonding and enhancing collaborative efforts for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front-end components for higher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back-end services that interact seamlessly with front-end applications, improving synchronization between user inputs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effective resource management and processing, adapting quickly to shifting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effectively through Agile methodologies, ensuring timely delivery of high-quality features while adapting to evolving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applications through the integration of innovative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costs while enhancing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and facilitated workshops with stakeholders to gather requirements and refine product designs, resulting in improved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establish quality assurance protocols,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user guides for system features focused on security protocols and identity management systems, increasing user awareness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cross-learning sessions with other engineering teams to share knowledge about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full-stack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educational platforms, ensuring they meet technical and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of legacy systems to modern tech stacks, improving application performance and compliance with industry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a comprehensive training program for new hires focusing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architecture implementation across engineering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design and deployment of educational resources, helping optimize student access rates by 30% through improved system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an environment of continuous learning by encouraging team members to participate in hackathons and technology workshops, leading to enhanced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Grew system performance metrics by implementing caching strategies and data optimization techniques, positively impacting application speed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Redux,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DynamoDB, ECS, SQS, Step Functions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Chai, Travis CI,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Postman, Swagger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