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developing production-grade software applications, specializing in AI-powered solutions and full-stack development. Proficient in Python, TypeScript, and React, with extensive experience in designing and deploying AI features and managing complex data systems. Adept at optimizing models and building reliable backend systems to support scalable, innovative applications in fast-paced startup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AI-powered workflow management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shipped </w:t>
      </w:r>
      <w:r w:rsidRPr="00432203">
        <w:rPr>
          <w:rFonts w:asciiTheme="minorHAnsi" w:hAnsiTheme="minorHAnsi" w:cstheme="majorHAnsi"/>
          <w:b/>
          <w:bCs/>
          <w:lang w:val="en-US"/>
        </w:rPr>
        <w:t xml:space="preserve">production-ready AI features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end-to-end, incorporating complex data retrieval and </w:t>
      </w:r>
      <w:r w:rsidRPr="00432203">
        <w:rPr>
          <w:rFonts w:asciiTheme="minorHAnsi" w:hAnsiTheme="minorHAnsi" w:cstheme="majorHAnsi"/>
          <w:b/>
          <w:bCs/>
          <w:lang w:val="en-US"/>
        </w:rPr>
        <w:t xml:space="preserve">model fine-tuning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managers and designers to define and launch user-centric </w:t>
      </w:r>
      <w:r w:rsidRPr="00432203">
        <w:rPr>
          <w:rFonts w:asciiTheme="minorHAnsi" w:hAnsiTheme="minorHAnsi" w:cstheme="majorHAnsi"/>
          <w:b/>
          <w:bCs/>
          <w:lang w:val="en-US"/>
        </w:rPr>
        <w:t xml:space="preserve">AI functionalities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customer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scalable backend services with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supporting high-performance requirements for real-time data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w:t>
      </w:r>
      <w:r w:rsidRPr="00432203">
        <w:rPr>
          <w:rFonts w:asciiTheme="minorHAnsi" w:hAnsiTheme="minorHAnsi" w:cstheme="majorHAnsi"/>
          <w:b/>
          <w:bCs/>
          <w:lang w:val="en-US"/>
        </w:rPr>
        <w:t xml:space="preserve">large language models (LLMs)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specific business applications, focusing on performance evaluation metrics like accuracy and latency.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retrieval-augmented generation (RAG)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 in products, leveraging </w:t>
      </w:r>
      <w:r w:rsidRPr="00432203">
        <w:rPr>
          <w:rFonts w:asciiTheme="minorHAnsi" w:hAnsiTheme="minorHAnsi" w:cstheme="majorHAnsi"/>
          <w:b/>
          <w:bCs/>
          <w:lang w:val="en-US"/>
        </w:rPr>
        <w:t xml:space="preserve">vector stores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advanced prompt engineering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mentored junior engineers on best practices for building robust and maintainable software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evaluation pipelines for LLM performance assessments using techniques like </w:t>
      </w:r>
      <w:r w:rsidRPr="00432203">
        <w:rPr>
          <w:rFonts w:asciiTheme="minorHAnsi" w:hAnsiTheme="minorHAnsi" w:cstheme="majorHAnsi"/>
          <w:b/>
          <w:bCs/>
          <w:lang w:val="en-US"/>
        </w:rPr>
        <w:t xml:space="preserve">embedding similarity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model-as-a-judge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comprehensive testing frameworks to ensure reliability and safety of </w:t>
      </w:r>
      <w:r w:rsidRPr="00432203">
        <w:rPr>
          <w:rFonts w:asciiTheme="minorHAnsi" w:hAnsiTheme="minorHAnsi" w:cstheme="majorHAnsi"/>
          <w:b/>
          <w:bCs/>
          <w:lang w:val="en-US"/>
        </w:rPr>
        <w:t xml:space="preserve">AI-driven features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agile project management, streamlining the development workflow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w:t>
      </w:r>
      <w:r w:rsidRPr="00432203">
        <w:rPr>
          <w:rFonts w:asciiTheme="minorHAnsi" w:hAnsiTheme="minorHAnsi" w:cstheme="majorHAnsi"/>
          <w:b/>
          <w:bCs/>
          <w:lang w:val="en-US"/>
        </w:rPr>
        <w:t xml:space="preserve">AI/ML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tools to augment product capabilities, enhancing overall solution offerings in the real estate sector.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Conditions for optimization included rigorous monitoring of model accuracy and cost-effectiveness during production rollout.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delivered complex software products employing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significantly to product innovation in a fast-paced setting.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Devised robust backend systems utilizing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and system integration for enhanced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product development, focusing on </w:t>
      </w:r>
      <w:r w:rsidRPr="00432203">
        <w:rPr>
          <w:rFonts w:asciiTheme="minorHAnsi" w:eastAsia="Times New Roman" w:hAnsiTheme="minorHAnsi" w:cs="Times New Roman"/>
          <w:b/>
          <w:bCs/>
          <w:lang w:val="en-US"/>
        </w:rPr>
        <w:t xml:space="preserve">LLM applications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optimization for cost, latency, and performance measures.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implement features addressing real-time customer pain points in rentals.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monitored various </w:t>
      </w:r>
      <w:r w:rsidRPr="00432203">
        <w:rPr>
          <w:rFonts w:asciiTheme="minorHAnsi" w:eastAsia="Times New Roman" w:hAnsiTheme="minorHAnsi" w:cs="Times New Roman"/>
          <w:b/>
          <w:bCs/>
          <w:lang w:val="en-US"/>
        </w:rPr>
        <w:t xml:space="preserve">AI models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fine-tuning their responsiveness and accuracy to deliver optimal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automation of workflows by leveraging AI tools, streamlining legacy systems through modern programming techniques and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predictive analytics and benchmark tests, providing actionable insights for product improvements to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cycles, coordinating with team members for feature implementations and bug resolutions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versioning.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applications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integrated with various backend systems oralist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data handling.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testing protocols for new features, focusing on user accessibility and effective use of </w:t>
      </w:r>
      <w:r w:rsidRPr="00432203">
        <w:rPr>
          <w:rFonts w:asciiTheme="minorHAnsi" w:eastAsia="Times New Roman" w:hAnsiTheme="minorHAnsi" w:cs="Times New Roman"/>
          <w:b/>
          <w:bCs/>
          <w:lang w:val="en-US"/>
        </w:rPr>
        <w:t xml:space="preserve">Postman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validation and integration tests.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establishment of a CI/CD pipeline using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deployment efficiency and product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customer experiences by deploying features that address user misconceptions through analytical insights derived from usage patterns.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Fostered a collaborative work environment, encouraging continuous learning and knowledge sharing among team members, particularly in </w:t>
      </w:r>
      <w:r w:rsidRPr="00432203">
        <w:rPr>
          <w:rFonts w:asciiTheme="minorHAnsi" w:eastAsia="Times New Roman" w:hAnsiTheme="minorHAnsi" w:cs="Times New Roman"/>
          <w:b/>
          <w:bCs/>
          <w:lang w:val="en-US"/>
        </w:rPr>
        <w:t xml:space="preserve">AI/ML technologies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Strengthened development documentation practices by utilizing tools like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maintaining high-quality code standards for cross-departmental transparency.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TypeScript, JavaScript,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Flask, Django,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AI/ML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Keras, OpenAI API, LangGraph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Postman, VSCode,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