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9 years of experience specializing in Full-Stack AI Development, with a strong focus on backend engineering in Golang and Python. Proven track record in building AI-driven features that enhance user experiences and decision-making processes. Expert in integrating AI analytics, automation tools, and developing scalable, secure applications within cloud environments. Dedicated to fostering cross-team collaboration to understand business needs and technical challenges, ensuring robust and intuitive solutions for users.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multiple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 features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improving search functionalities and user experience across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Censys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API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times for user requests and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intuitive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AI-powered UI 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features such as personalized recommendations and automated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Rapidly prototyped and deployed new features using an agile methodology, adjusting in real-time to receive feedback from product managers and end-users.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designers and front-end engineers to enhance the user experience through refined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recommendations.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and deployment of applications while maintaining excellent testing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application orchestration,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configurations across various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testing suites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 of features and user flows, ensuring high-quality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vector 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enhance the platform's search capabilities, leading to a 20% increase in feature engagement among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 assessments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AI model deployment, focusing on secure interaction with sensitive data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participated in code reviews and team meetings, fostering a high collaboration culture within the engineering group.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Tracked project milestones and scheduled deliverables to streamline development phases, ensuring timely execution.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development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’s product features with a focus on building secure and scalable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modular architecture for the cloud-based application, significantly improving the platform's maintainability and extensibility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iterate on product features, enhancing productivity tools utilized by over 40,000 clients globally.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the company's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capabilities by developing user-friendly interfaces with real-time data visualization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satisfaction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30% decrease in reported bugs post-deployment.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functionalities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Python, linking user data while ensuring compliance with security regulations during data transmission.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while providing insights on usability and performance, aligned with customer needs and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interaction by developing and deploying automated workflows, contributing to a faster response time for user 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audits for applications, refining processes that led to improved latency reduction.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architectures for future development cycles, guiding junior developers through best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e-learning platforms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interactive user offerings.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principles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platform compatibility with various devices and screen sizes.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refining user experience, leading to a 15% increase in student engagement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testing sessions to identify friction points in navigation, followed by iterative development to address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 integrations from third-party APIs, streamlining content delivery for educational material.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automating administrative tasks, which improved operational efficiency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Golang, Python, JavaScript,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FastAPI, React, Django, Flask,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LLM, RAG, TensorFlow, Scikit-Learn, OpenAI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Helm,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A/B Testing, Regression Testing, Selenium, Postman,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