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designing and implementing integrations, specializing in threats hunting and attack surface management. Proven ability to develop high-availability API connectors and maintain open source APIs. Proficient in Golang and Python, with a strong understanding of API-first development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robust integrations between Censys Platform and third-party SOAR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API connectors for external systems, which increased data flow and facilitated real-time monitoring of attack surfaces.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Censys products, enhancing usability and developer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new and existing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API updates and deployments,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on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monitoring, which improved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by integrating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Cortex XSOAR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API framework, enhancing proactive threat management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trends in SOAR and SIEM technologies, utilizing that knowledge to influence the integrations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service-oriented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seamless integrations with various productivity tools, optimizing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RESTful APIs, improving performance metrics and documentation for better client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facilitating improved interactions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response times and improved overall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stability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a collaborative development environment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prioritize features, focusing on user feedback for product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the development of new features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creating APIs to interface with external learning tools, ensuring compatibility and ease of integration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maintaining documentation and API specs, standardizing implementations across different teams to ensure consistent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and automated testing protocols for software releases, ensuring that new deployments met quality assurance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by management for implementing an internal feedback loop, which streamlined the update process for existing features, improving user satisfaction and engagement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Flask,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Cortex XSOAR, ElasticSearch,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Apache Kafka, RabbitMQ,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