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DevOps and infrastructure management, skilled in automating deployment, managing production systems, and improving service reliability. Proficient in a variety of programming languages and technologies essential for modern infrastructure, including Java, Go, and Linux. Proven ability to mentor and lead teams while driving the evolution of complex distributed systems and ensuring operational excellence in both cloud and physical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infrastructure solutions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increasing deployment efficiency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deployment processes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Chef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significantly reducing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reliable and high-performing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smooth operations in mission-critical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systems, optimizing performance and troubleshooting issues, resulting in enhanced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engineering teams to understand operational needs and directly contributed towards development of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tracking and resolution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on-call support for production issues, leveraging critical thinking and problem-solving skills to ensure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DevOps and infrastructure management,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deployment of microservices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more agile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server hardware in data centers, ensuring optimal configuration and performance during onsite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post-mortems and implemented actionable improvements based on findings, thus enhancing operational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significantly improving the efficiency of migration processes and application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deployment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software delivery with reliable automation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maintained database clusters using </w:t>
      </w:r>
      <w:r w:rsidRPr="00432203">
        <w:rPr>
          <w:rFonts w:asciiTheme="minorHAnsi" w:eastAsia="Times New Roman" w:hAnsiTheme="minorHAnsi" w:cs="Times New Roman"/>
          <w:b/>
          <w:bCs/>
          <w:lang w:val="en-US"/>
        </w:rPr>
        <w:t xml:space="preserve">MariaDB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availability and integrity through backup and recovery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on production systems, conducting vulnerability assessments and increasing system defenses by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cloud environments, leveraging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for improved flexibility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infrastructure changes and optimized processes using scripting in </w:t>
      </w:r>
      <w:r w:rsidRPr="00432203">
        <w:rPr>
          <w:rFonts w:asciiTheme="minorHAnsi" w:eastAsia="Times New Roman" w:hAnsiTheme="minorHAnsi" w:cs="Times New Roman"/>
          <w:b/>
          <w:bCs/>
          <w:lang w:val="en-US"/>
        </w:rPr>
        <w:t xml:space="preserve">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development of distributed systems, focusing on performance and efficacy while working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applied load balancing techniques within complex systems, optimizing the use of server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enhance overall code quality and team output, actively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orchestration, ensuring consistency across all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full software development lifecycle for multiple web applications,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streamline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microservices architecture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resilience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automated testing frameworks ensuring comprehensive test coverage, using tools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operational resilience of production environments through proactive monitoring via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engineering and product teams to align operational needs with technical solutions, leading to improved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Agile ceremonies, contributing technology insights to improve overall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Shell Scripting,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Chef, Puppet, Ansible,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OpenStack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MariaDB, MySQL, PostgreSQL,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Kibana, Prometheus, Nagios,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