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extensive experience in software development and detection engineering, specializing in network security, threat detection, and enterprise applications. Proven track record of leveraging modern frameworks and tools such as Python, Javascript, AWS, and Kubernetes to develop robust detection capabilities. Strong background in cybersecurity with in-depth knowledge of networking fundamentals and identity and access management (IAM). Seeking to contribute to ExtraHop's mission to enhance network security and threat detection capabilities by delivering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network threat detectors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rule-based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ML-based detection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detection coverage by integrating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tools for </w:t>
      </w:r>
      <w:r w:rsidRPr="00432203">
        <w:rPr>
          <w:rFonts w:asciiTheme="minorHAnsi" w:hAnsiTheme="minorHAnsi" w:cstheme="majorHAnsi"/>
          <w:b/>
          <w:bCs/>
          <w:lang w:val="en-US"/>
        </w:rPr>
        <w:t xml:space="preserve">packet capture and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Tcpdump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w:t>
      </w:r>
      <w:r w:rsidRPr="00432203">
        <w:rPr>
          <w:rFonts w:asciiTheme="minorHAnsi" w:hAnsiTheme="minorHAnsi" w:cstheme="majorHAnsi"/>
          <w:b/>
          <w:bCs/>
          <w:lang w:val="en-US"/>
        </w:rPr>
        <w:t xml:space="preserve">Threat Research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apply advanced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accuracy of anomaly detections in network traffic.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lab simulations to reproduce real-world attacks using </w:t>
      </w:r>
      <w:r w:rsidRPr="00432203">
        <w:rPr>
          <w:rFonts w:asciiTheme="minorHAnsi" w:hAnsiTheme="minorHAnsi" w:cstheme="majorHAnsi"/>
          <w:b/>
          <w:bCs/>
          <w:lang w:val="en-US"/>
        </w:rPr>
        <w:t xml:space="preserve">pcap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files, allowing for effective threat hunts and detection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 features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streamlined workflow in detecting and responding to cyber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network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w:t>
      </w:r>
      <w:r w:rsidRPr="00432203">
        <w:rPr>
          <w:rFonts w:asciiTheme="minorHAnsi" w:hAnsiTheme="minorHAnsi" w:cstheme="majorHAnsi"/>
          <w:b/>
          <w:bCs/>
          <w:lang w:val="en-US"/>
        </w:rPr>
        <w:t xml:space="preserve">detection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code reviews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codebases, ensuring high-quality standards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infrastructure teams to enhance tools used by detection engineering, focusing on continuous integration and deployment methodologies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efficiency in logging and log analysis processes, leveraging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visibility into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Prioritized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OIDC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fortify access control in software applications developed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and performance management features in enterprise applications, ensuring compliance and optimization at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r w:rsidRPr="00432203">
        <w:rPr>
          <w:rFonts w:asciiTheme="minorHAnsi" w:hAnsiTheme="minorHAnsi" w:cstheme="majorHAnsi"/>
          <w:b/>
          <w:bCs/>
          <w:lang w:val="en-US"/>
        </w:rPr>
        <w:t xml:space="preserve">network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(OSI Model) and security tools to improve team capability across detection engineering.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tools for </w:t>
      </w:r>
      <w:r w:rsidRPr="00432203">
        <w:rPr>
          <w:rFonts w:asciiTheme="minorHAnsi" w:eastAsia="Times New Roman" w:hAnsiTheme="minorHAnsi" w:cs="Times New Roman"/>
          <w:b/>
          <w:bCs/>
          <w:lang w:val="en-US"/>
        </w:rPr>
        <w:t xml:space="preserve">network 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Suricata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detection capabilities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threat intelligence initiatives, analyzing attack signatures and behaviors to improve response strategies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TCP/IP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and deep packet inspection to enhance threat detection methodologies in threat hunting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within Security Operations Center (SOC)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cross-functional agile teams, focusing on </w:t>
      </w:r>
      <w:r w:rsidRPr="00432203">
        <w:rPr>
          <w:rFonts w:asciiTheme="minorHAnsi" w:eastAsia="Times New Roman" w:hAnsiTheme="minorHAnsi" w:cs="Times New Roman"/>
          <w:b/>
          <w:bCs/>
          <w:lang w:val="en-US"/>
        </w:rPr>
        <w:t xml:space="preserve">secure coding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performance optimization through regular code reviews and unit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third-party libraries for </w:t>
      </w:r>
      <w:r w:rsidRPr="00432203">
        <w:rPr>
          <w:rFonts w:asciiTheme="minorHAnsi" w:eastAsia="Times New Roman" w:hAnsiTheme="minorHAnsi" w:cs="Times New Roman"/>
          <w:b/>
          <w:bCs/>
          <w:lang w:val="en-US"/>
        </w:rPr>
        <w:t xml:space="preserve">network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capability of SOC monitoring dashboards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pipelines to streamline code deployment, ensuring stability and security in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external security community forums and meetups, including contributing to open-source </w:t>
      </w:r>
      <w:r w:rsidRPr="00432203">
        <w:rPr>
          <w:rFonts w:asciiTheme="minorHAnsi" w:eastAsia="Times New Roman" w:hAnsiTheme="minorHAnsi" w:cs="Times New Roman"/>
          <w:b/>
          <w:bCs/>
          <w:lang w:val="en-US"/>
        </w:rPr>
        <w:t xml:space="preserve">cybersecurity projects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educational material on </w:t>
      </w:r>
      <w:r w:rsidRPr="00432203">
        <w:rPr>
          <w:rFonts w:asciiTheme="minorHAnsi" w:eastAsia="Times New Roman" w:hAnsiTheme="minorHAnsi" w:cs="Times New Roman"/>
          <w:b/>
          <w:bCs/>
          <w:lang w:val="en-US"/>
        </w:rPr>
        <w:t xml:space="preserve">network exploitation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detection strategies for internal workshops and recruitment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anomaly detection algorithms as part of the threat detection process, reducing false positives in SIEM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programs surrounding </w:t>
      </w:r>
      <w:r w:rsidRPr="00432203">
        <w:rPr>
          <w:rFonts w:asciiTheme="minorHAnsi" w:eastAsia="Times New Roman" w:hAnsiTheme="minorHAnsi" w:cs="Times New Roman"/>
          <w:b/>
          <w:bCs/>
          <w:lang w:val="en-US"/>
        </w:rPr>
        <w:t xml:space="preserve">identity and access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with </w:t>
      </w:r>
      <w:r w:rsidRPr="00432203">
        <w:rPr>
          <w:rFonts w:asciiTheme="minorHAnsi" w:eastAsia="Times New Roman" w:hAnsiTheme="minorHAnsi" w:cs="Times New Roman"/>
          <w:b/>
          <w:bCs/>
          <w:lang w:val="en-US"/>
        </w:rPr>
        <w:t xml:space="preserve">OIDC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Team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w:t>
      </w:r>
      <w:r w:rsidRPr="00432203">
        <w:rPr>
          <w:rFonts w:asciiTheme="minorHAnsi" w:eastAsia="Times New Roman" w:hAnsiTheme="minorHAnsi" w:cs="Times New Roman"/>
          <w:b/>
          <w:bCs/>
          <w:lang w:val="en-US"/>
        </w:rPr>
        <w:t xml:space="preserve">intrusion detection capabilities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identifying vulnerabilities in corporate networks using </w:t>
      </w:r>
      <w:r w:rsidRPr="00432203">
        <w:rPr>
          <w:rFonts w:asciiTheme="minorHAnsi" w:eastAsia="Times New Roman" w:hAnsiTheme="minorHAnsi" w:cs="Times New Roman"/>
          <w:b/>
          <w:bCs/>
          <w:lang w:val="en-US"/>
        </w:rPr>
        <w:t xml:space="preserve">packet analysis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Wireshark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Tcpdump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automation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network monitoring tasks and streamline incident response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threat assessment reviews with stakeholders, focusing on </w:t>
      </w:r>
      <w:r w:rsidRPr="00432203">
        <w:rPr>
          <w:rFonts w:asciiTheme="minorHAnsi" w:eastAsia="Times New Roman" w:hAnsiTheme="minorHAnsi" w:cs="Times New Roman"/>
          <w:b/>
          <w:bCs/>
          <w:lang w:val="en-US"/>
        </w:rPr>
        <w:t xml:space="preserve">post-exploitation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lateral movement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detection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utilizing cloud computing services, notably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scalable security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fixes and network enhancements based on findings from </w:t>
      </w:r>
      <w:r w:rsidRPr="00432203">
        <w:rPr>
          <w:rFonts w:asciiTheme="minorHAnsi" w:eastAsia="Times New Roman" w:hAnsiTheme="minorHAnsi" w:cs="Times New Roman"/>
          <w:b/>
          <w:bCs/>
          <w:lang w:val="en-US"/>
        </w:rPr>
        <w:t xml:space="preserve">PCAP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traffic analysis.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Wireshark, Tcpdump, Snort, Suricata, Tshark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React,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Apache Kafka, Apache Spark,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