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of expertise in developing high-performance applications, particularly for the Windows operating system. Proficient in Go, Windows APIs, and committed to mentoring junior engineers while collaborating across teams to enhance cybersecurity solutions. Strong background in system-level programming and integration with REST APIs, enhancing threat detection and response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high-performance Windows agent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interfaces with low-level </w:t>
      </w:r>
      <w:r w:rsidRPr="00432203">
        <w:rPr>
          <w:rFonts w:asciiTheme="minorHAnsi" w:hAnsiTheme="minorHAnsi" w:cstheme="majorHAnsi"/>
          <w:b/>
          <w:bCs/>
          <w:lang w:val="en-US"/>
        </w:rPr>
        <w:t xml:space="preserve">Windows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communication with the company’s web portal.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for applications that leverage </w:t>
      </w:r>
      <w:r w:rsidRPr="00432203">
        <w:rPr>
          <w:rFonts w:asciiTheme="minorHAnsi" w:hAnsiTheme="minorHAnsi" w:cstheme="majorHAnsi"/>
          <w:b/>
          <w:bCs/>
          <w:lang w:val="en-US"/>
        </w:rPr>
        <w:t xml:space="preserve">Win32API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crucial for collecting data for the </w:t>
      </w:r>
      <w:r w:rsidRPr="00432203">
        <w:rPr>
          <w:rFonts w:asciiTheme="minorHAnsi" w:hAnsiTheme="minorHAnsi" w:cstheme="majorHAnsi"/>
          <w:b/>
          <w:bCs/>
          <w:lang w:val="en-US"/>
        </w:rPr>
        <w:t xml:space="preserve">Threat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maintenance tasks which improved operational efficiency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the endpoint application with backend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protocols for real-time threat information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solutions focusing on low resource usage on Windows hosts to maintain application performance under varying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security and scalability developments, using principles of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cybersecurity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assure alignment of development efforts with overall company goals, improving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end-to-end testing alongside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an established testing framework for quality assurance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solutions that reduced downtime and improved system efficiency by systematically addressing issues through </w:t>
      </w:r>
      <w:r w:rsidRPr="00432203">
        <w:rPr>
          <w:rFonts w:asciiTheme="minorHAnsi" w:hAnsiTheme="minorHAnsi" w:cstheme="majorHAnsi"/>
          <w:b/>
          <w:bCs/>
          <w:lang w:val="en-US"/>
        </w:rPr>
        <w:t xml:space="preserve">Windows troubleshooting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technical information to non-technical stakeholders, effectively bridging gaps in understanding and facilitating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preparation and analysis of architecture documentation to support development lifecycle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Windows-based applications while focusing on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cybersecurity teams to develop features that monitor and report on system integrity, streamlining the threat identification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complex systems, ensuring clarity and ease of understanding for team members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with distributed back-end systems, improving data retrieval and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and established quality standards for </w:t>
      </w:r>
      <w:r w:rsidRPr="00432203">
        <w:rPr>
          <w:rFonts w:asciiTheme="minorHAnsi" w:eastAsia="Times New Roman" w:hAnsiTheme="minorHAnsi" w:cs="Times New Roman"/>
          <w:b/>
          <w:bCs/>
          <w:lang w:val="en-US"/>
        </w:rPr>
        <w:t xml:space="preserve">software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deliverables, reinforcing the importance of clean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new engineers on utilizing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automation in system management tasks, integrating these practices into the team’s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management systems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storage solutions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through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reducing deployment cycles.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 and implement best practices in software design to maintain scalability across various systems, ensuring future-proof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in technical discussions, contributing to the overall strategy of security product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applications and internal tools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staff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on secure coding practices and the utilization of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enhancement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significantly reducing maintenance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actively contributing to sprints and scrums to streamline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Windows troubleshooting techniques, consulting on projects that improved system performance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to drive iterative improvements in project specifications, leading to a more user-friendly product at launch.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C++, C#,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macOS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Win32API, WMI, Powershell, REST APIs,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Git,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